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C4025" w14:textId="38899E5C" w:rsidR="005B6844" w:rsidRPr="00DD024E" w:rsidRDefault="0083194E" w:rsidP="005B6844">
      <w:pPr>
        <w:pStyle w:val="BodyText"/>
        <w:spacing w:before="56"/>
        <w:ind w:left="6708" w:right="1296"/>
      </w:pPr>
      <w:r w:rsidRPr="00DD024E">
        <w:rPr>
          <w:b/>
        </w:rPr>
        <w:t>After recording return to:</w:t>
      </w:r>
      <w:r w:rsidRPr="00DD024E">
        <w:rPr>
          <w:b/>
          <w:spacing w:val="1"/>
        </w:rPr>
        <w:t xml:space="preserve"> </w:t>
      </w:r>
    </w:p>
    <w:p w14:paraId="128CF7BB" w14:textId="0699E867" w:rsidR="005B6844" w:rsidRPr="00DD024E" w:rsidRDefault="005B6844" w:rsidP="005B6844">
      <w:pPr>
        <w:pStyle w:val="BodyText"/>
        <w:spacing w:before="56"/>
        <w:ind w:left="6708" w:right="1296"/>
      </w:pPr>
      <w:bookmarkStart w:id="0" w:name="_Hlk94208839"/>
      <w:r w:rsidRPr="00DD024E">
        <w:t>Economic Development Dept</w:t>
      </w:r>
    </w:p>
    <w:p w14:paraId="59755FE1" w14:textId="40FFD348" w:rsidR="005B6844" w:rsidRPr="00DD024E" w:rsidRDefault="005B6844" w:rsidP="005B6844">
      <w:pPr>
        <w:pStyle w:val="BodyText"/>
        <w:spacing w:before="56"/>
        <w:ind w:left="6708" w:right="1296"/>
      </w:pPr>
      <w:r w:rsidRPr="00DD024E">
        <w:t>Public Art Mural Program</w:t>
      </w:r>
    </w:p>
    <w:p w14:paraId="31593A70" w14:textId="30292C6F" w:rsidR="000A36D4" w:rsidRPr="00DD024E" w:rsidRDefault="000A36D4" w:rsidP="005B6844">
      <w:pPr>
        <w:pStyle w:val="BodyText"/>
        <w:spacing w:before="56"/>
        <w:ind w:left="6708" w:right="1296"/>
      </w:pPr>
      <w:r w:rsidRPr="00DD024E">
        <w:t>City of Oregon City</w:t>
      </w:r>
    </w:p>
    <w:p w14:paraId="0A0E3564" w14:textId="0E02099A" w:rsidR="005B6844" w:rsidRPr="00DD024E" w:rsidRDefault="005B6844" w:rsidP="005B6844">
      <w:pPr>
        <w:pStyle w:val="BodyText"/>
        <w:spacing w:before="56"/>
        <w:ind w:left="6708" w:right="1296"/>
      </w:pPr>
      <w:r w:rsidRPr="00DD024E">
        <w:t>625 Center Street</w:t>
      </w:r>
    </w:p>
    <w:p w14:paraId="7F370992" w14:textId="35E1A9C7" w:rsidR="005B6844" w:rsidRPr="00DD024E" w:rsidRDefault="005B6844" w:rsidP="005B6844">
      <w:pPr>
        <w:pStyle w:val="BodyText"/>
        <w:spacing w:before="56"/>
        <w:ind w:left="6708" w:right="1296"/>
      </w:pPr>
      <w:r w:rsidRPr="00DD024E">
        <w:t>Oregon City, OR  97045</w:t>
      </w:r>
    </w:p>
    <w:bookmarkEnd w:id="0"/>
    <w:p w14:paraId="2D9596AC" w14:textId="2C2193C9" w:rsidR="001026AB" w:rsidRPr="00DD024E" w:rsidRDefault="001026AB" w:rsidP="0083194E">
      <w:pPr>
        <w:pStyle w:val="BodyText"/>
        <w:spacing w:line="227" w:lineRule="exact"/>
      </w:pPr>
    </w:p>
    <w:p w14:paraId="5EC2060C" w14:textId="77777777" w:rsidR="001026AB" w:rsidRPr="00DD024E" w:rsidRDefault="001026AB">
      <w:pPr>
        <w:pStyle w:val="BodyText"/>
        <w:spacing w:before="4"/>
        <w:rPr>
          <w:sz w:val="14"/>
        </w:rPr>
      </w:pPr>
    </w:p>
    <w:p w14:paraId="546ED1BA" w14:textId="2FF6FC82" w:rsidR="001026AB" w:rsidRPr="00DD024E" w:rsidRDefault="0083194E">
      <w:pPr>
        <w:pStyle w:val="Heading2"/>
        <w:ind w:right="3707"/>
      </w:pPr>
      <w:r w:rsidRPr="00DD024E">
        <w:t>ART</w:t>
      </w:r>
      <w:r w:rsidRPr="00DD024E">
        <w:rPr>
          <w:spacing w:val="-2"/>
        </w:rPr>
        <w:t xml:space="preserve"> </w:t>
      </w:r>
      <w:r w:rsidRPr="00DD024E">
        <w:t>EASEMENT</w:t>
      </w:r>
    </w:p>
    <w:p w14:paraId="3A709E78" w14:textId="77777777" w:rsidR="001026AB" w:rsidRPr="00DD024E" w:rsidRDefault="001026AB">
      <w:pPr>
        <w:pStyle w:val="BodyText"/>
        <w:rPr>
          <w:b/>
        </w:rPr>
      </w:pPr>
    </w:p>
    <w:p w14:paraId="0D7C2987" w14:textId="77777777" w:rsidR="001026AB" w:rsidRPr="00DD024E" w:rsidRDefault="001026AB">
      <w:pPr>
        <w:pStyle w:val="BodyText"/>
        <w:spacing w:before="9"/>
        <w:rPr>
          <w:b/>
          <w:sz w:val="19"/>
        </w:rPr>
      </w:pPr>
    </w:p>
    <w:p w14:paraId="6F51E1E7" w14:textId="77777777" w:rsidR="001026AB" w:rsidRPr="00DD024E" w:rsidRDefault="0083194E">
      <w:pPr>
        <w:pStyle w:val="BodyText"/>
        <w:tabs>
          <w:tab w:val="left" w:pos="4959"/>
          <w:tab w:val="left" w:pos="8848"/>
        </w:tabs>
        <w:ind w:left="948"/>
      </w:pPr>
      <w:r w:rsidRPr="00DD024E">
        <w:t>THIS</w:t>
      </w:r>
      <w:r w:rsidRPr="00DD024E">
        <w:rPr>
          <w:spacing w:val="-2"/>
        </w:rPr>
        <w:t xml:space="preserve"> </w:t>
      </w:r>
      <w:r w:rsidRPr="00DD024E">
        <w:t>ART</w:t>
      </w:r>
      <w:r w:rsidRPr="00DD024E">
        <w:rPr>
          <w:spacing w:val="-1"/>
        </w:rPr>
        <w:t xml:space="preserve"> </w:t>
      </w:r>
      <w:r w:rsidRPr="00DD024E">
        <w:t>EASEMENT,</w:t>
      </w:r>
      <w:r w:rsidRPr="00DD024E">
        <w:rPr>
          <w:spacing w:val="-1"/>
        </w:rPr>
        <w:t xml:space="preserve"> </w:t>
      </w:r>
      <w:r w:rsidRPr="00DD024E">
        <w:t>effective</w:t>
      </w:r>
      <w:r w:rsidRPr="00DD024E">
        <w:rPr>
          <w:spacing w:val="-1"/>
        </w:rPr>
        <w:t xml:space="preserve"> </w:t>
      </w:r>
      <w:r w:rsidRPr="00DD024E">
        <w:t>on</w:t>
      </w:r>
      <w:r w:rsidRPr="00DD024E">
        <w:rPr>
          <w:u w:val="single"/>
        </w:rPr>
        <w:tab/>
      </w:r>
      <w:r w:rsidRPr="00DD024E">
        <w:t>(month/day/year), is</w:t>
      </w:r>
      <w:r w:rsidRPr="00DD024E">
        <w:rPr>
          <w:spacing w:val="-1"/>
        </w:rPr>
        <w:t xml:space="preserve"> </w:t>
      </w:r>
      <w:r w:rsidRPr="00DD024E">
        <w:t>between</w:t>
      </w:r>
      <w:r w:rsidRPr="00DD024E">
        <w:rPr>
          <w:u w:val="single"/>
        </w:rPr>
        <w:tab/>
      </w:r>
      <w:r w:rsidRPr="00DD024E">
        <w:t>(“Grantor”),</w:t>
      </w:r>
      <w:r w:rsidRPr="00DD024E">
        <w:rPr>
          <w:spacing w:val="-4"/>
        </w:rPr>
        <w:t xml:space="preserve"> </w:t>
      </w:r>
      <w:r w:rsidRPr="00DD024E">
        <w:t>and</w:t>
      </w:r>
    </w:p>
    <w:p w14:paraId="33544E29" w14:textId="02E2217F" w:rsidR="001026AB" w:rsidRPr="00DD024E" w:rsidRDefault="0083194E">
      <w:pPr>
        <w:pStyle w:val="BodyText"/>
        <w:ind w:left="228"/>
      </w:pPr>
      <w:r w:rsidRPr="00DD024E">
        <w:t>the</w:t>
      </w:r>
      <w:r w:rsidRPr="00DD024E">
        <w:rPr>
          <w:spacing w:val="-1"/>
        </w:rPr>
        <w:t xml:space="preserve"> </w:t>
      </w:r>
      <w:r w:rsidRPr="00DD024E">
        <w:t>City</w:t>
      </w:r>
      <w:r w:rsidRPr="00DD024E">
        <w:rPr>
          <w:spacing w:val="-3"/>
        </w:rPr>
        <w:t xml:space="preserve"> </w:t>
      </w:r>
      <w:r w:rsidRPr="00DD024E">
        <w:t>of</w:t>
      </w:r>
      <w:r w:rsidRPr="00DD024E">
        <w:rPr>
          <w:spacing w:val="-1"/>
        </w:rPr>
        <w:t xml:space="preserve"> </w:t>
      </w:r>
      <w:r w:rsidR="005B6844" w:rsidRPr="00DD024E">
        <w:t>Oregon City</w:t>
      </w:r>
      <w:r w:rsidRPr="00DD024E">
        <w:t>,</w:t>
      </w:r>
      <w:r w:rsidRPr="00DD024E">
        <w:rPr>
          <w:spacing w:val="-1"/>
        </w:rPr>
        <w:t xml:space="preserve"> </w:t>
      </w:r>
      <w:r w:rsidRPr="00DD024E">
        <w:t>an</w:t>
      </w:r>
      <w:r w:rsidRPr="00DD024E">
        <w:rPr>
          <w:spacing w:val="-1"/>
        </w:rPr>
        <w:t xml:space="preserve"> </w:t>
      </w:r>
      <w:r w:rsidRPr="00DD024E">
        <w:t>Oregon</w:t>
      </w:r>
      <w:r w:rsidRPr="00DD024E">
        <w:rPr>
          <w:spacing w:val="-1"/>
        </w:rPr>
        <w:t xml:space="preserve"> </w:t>
      </w:r>
      <w:r w:rsidRPr="00DD024E">
        <w:t>municipal</w:t>
      </w:r>
      <w:r w:rsidRPr="00DD024E">
        <w:rPr>
          <w:spacing w:val="-1"/>
        </w:rPr>
        <w:t xml:space="preserve"> </w:t>
      </w:r>
      <w:r w:rsidRPr="00DD024E">
        <w:t>corporation</w:t>
      </w:r>
      <w:r w:rsidRPr="00DD024E">
        <w:rPr>
          <w:spacing w:val="-1"/>
        </w:rPr>
        <w:t xml:space="preserve"> </w:t>
      </w:r>
      <w:r w:rsidRPr="00DD024E">
        <w:t>(“City”).</w:t>
      </w:r>
    </w:p>
    <w:p w14:paraId="44473C75" w14:textId="77777777" w:rsidR="001026AB" w:rsidRPr="00DD024E" w:rsidRDefault="001026AB">
      <w:pPr>
        <w:pStyle w:val="BodyText"/>
        <w:spacing w:before="2"/>
      </w:pPr>
    </w:p>
    <w:p w14:paraId="7BE72BDE" w14:textId="77777777" w:rsidR="001026AB" w:rsidRPr="00DD024E" w:rsidRDefault="0083194E">
      <w:pPr>
        <w:pStyle w:val="Heading2"/>
        <w:spacing w:before="0"/>
        <w:ind w:right="3706"/>
      </w:pPr>
      <w:r w:rsidRPr="00DD024E">
        <w:t>RECITALS</w:t>
      </w:r>
    </w:p>
    <w:p w14:paraId="6E8ADBE8" w14:textId="77777777" w:rsidR="001026AB" w:rsidRPr="00DD024E" w:rsidRDefault="001026AB">
      <w:pPr>
        <w:pStyle w:val="BodyText"/>
        <w:spacing w:before="9"/>
        <w:rPr>
          <w:b/>
          <w:sz w:val="19"/>
        </w:rPr>
      </w:pPr>
    </w:p>
    <w:p w14:paraId="602341A6" w14:textId="03C7A918" w:rsidR="001026AB" w:rsidRPr="00DD024E" w:rsidRDefault="0083194E">
      <w:pPr>
        <w:pStyle w:val="ListParagraph"/>
        <w:numPr>
          <w:ilvl w:val="0"/>
          <w:numId w:val="1"/>
        </w:numPr>
        <w:tabs>
          <w:tab w:val="left" w:pos="1668"/>
          <w:tab w:val="left" w:pos="1669"/>
        </w:tabs>
        <w:ind w:left="227" w:right="228" w:firstLine="720"/>
        <w:rPr>
          <w:sz w:val="20"/>
        </w:rPr>
      </w:pPr>
      <w:r w:rsidRPr="00DD024E">
        <w:rPr>
          <w:sz w:val="20"/>
        </w:rPr>
        <w:t>The City has adopted a Tourism Strategic Plan</w:t>
      </w:r>
      <w:r w:rsidR="005B6844" w:rsidRPr="00DD024E">
        <w:rPr>
          <w:sz w:val="20"/>
        </w:rPr>
        <w:t xml:space="preserve"> which recognizes the integral part that murals can play in increasing community identity, beautifying the City, serving as a tourist attraction and </w:t>
      </w:r>
      <w:r w:rsidR="00810E97" w:rsidRPr="00DD024E">
        <w:rPr>
          <w:sz w:val="20"/>
        </w:rPr>
        <w:t xml:space="preserve">as an avenue for involving youth and others in artistic </w:t>
      </w:r>
      <w:r w:rsidR="00F32455" w:rsidRPr="00DD024E">
        <w:rPr>
          <w:sz w:val="20"/>
        </w:rPr>
        <w:t>expression</w:t>
      </w:r>
      <w:r w:rsidRPr="00DD024E">
        <w:rPr>
          <w:sz w:val="20"/>
        </w:rPr>
        <w:t>.  The Economic Development Department administers the City’s mural program.</w:t>
      </w:r>
    </w:p>
    <w:p w14:paraId="439A6C93" w14:textId="77777777" w:rsidR="001026AB" w:rsidRPr="00DD024E" w:rsidRDefault="001026AB">
      <w:pPr>
        <w:pStyle w:val="BodyText"/>
        <w:rPr>
          <w:sz w:val="12"/>
        </w:rPr>
      </w:pPr>
    </w:p>
    <w:p w14:paraId="16441321" w14:textId="326F5B17" w:rsidR="001026AB" w:rsidRPr="00DD024E" w:rsidRDefault="0083194E">
      <w:pPr>
        <w:pStyle w:val="ListParagraph"/>
        <w:numPr>
          <w:ilvl w:val="0"/>
          <w:numId w:val="1"/>
        </w:numPr>
        <w:tabs>
          <w:tab w:val="left" w:pos="1668"/>
          <w:tab w:val="left" w:pos="1669"/>
        </w:tabs>
        <w:spacing w:before="92"/>
        <w:ind w:right="525" w:firstLine="720"/>
        <w:rPr>
          <w:sz w:val="20"/>
        </w:rPr>
      </w:pPr>
      <w:r w:rsidRPr="00DD024E">
        <w:rPr>
          <w:sz w:val="20"/>
        </w:rPr>
        <w:t>Grantor owns the real propert</w:t>
      </w:r>
      <w:r w:rsidR="00810E97" w:rsidRPr="00DD024E">
        <w:rPr>
          <w:sz w:val="20"/>
        </w:rPr>
        <w:t>y located at ____________________</w:t>
      </w:r>
      <w:r w:rsidRPr="00DD024E">
        <w:rPr>
          <w:color w:val="000000"/>
          <w:sz w:val="20"/>
        </w:rPr>
        <w:t>“(Property”), which is legally described in Exhibit A (attached</w:t>
      </w:r>
      <w:r w:rsidRPr="00DD024E">
        <w:rPr>
          <w:color w:val="000000"/>
          <w:spacing w:val="-47"/>
          <w:sz w:val="20"/>
        </w:rPr>
        <w:t xml:space="preserve"> </w:t>
      </w:r>
      <w:r w:rsidRPr="00DD024E">
        <w:rPr>
          <w:color w:val="000000"/>
          <w:sz w:val="20"/>
        </w:rPr>
        <w:t xml:space="preserve">and incorporated herein) and is willing to make Property available to the City for the placement of </w:t>
      </w:r>
      <w:r w:rsidR="00810E97" w:rsidRPr="00DD024E">
        <w:rPr>
          <w:color w:val="000000"/>
          <w:sz w:val="20"/>
        </w:rPr>
        <w:t xml:space="preserve">an outdoor mural as specified in the City’s Public Art Mural Program Guidelines </w:t>
      </w:r>
      <w:r w:rsidRPr="00DD024E">
        <w:rPr>
          <w:color w:val="000000"/>
          <w:sz w:val="20"/>
        </w:rPr>
        <w:t xml:space="preserve"> (hereinafter, “Artwork”).</w:t>
      </w:r>
      <w:r w:rsidRPr="00DD024E">
        <w:rPr>
          <w:color w:val="000000"/>
          <w:spacing w:val="1"/>
          <w:sz w:val="20"/>
        </w:rPr>
        <w:t xml:space="preserve"> </w:t>
      </w:r>
      <w:r w:rsidRPr="00DD024E">
        <w:rPr>
          <w:color w:val="000000"/>
          <w:sz w:val="20"/>
        </w:rPr>
        <w:t>The Artwork is described in Exhibit B, attached and</w:t>
      </w:r>
      <w:r w:rsidRPr="00DD024E">
        <w:rPr>
          <w:color w:val="000000"/>
          <w:spacing w:val="1"/>
          <w:sz w:val="20"/>
        </w:rPr>
        <w:t xml:space="preserve"> </w:t>
      </w:r>
      <w:r w:rsidRPr="00DD024E">
        <w:rPr>
          <w:color w:val="000000"/>
          <w:sz w:val="20"/>
        </w:rPr>
        <w:t>incorporated herein.</w:t>
      </w:r>
    </w:p>
    <w:p w14:paraId="4C9E96A7" w14:textId="77777777" w:rsidR="001026AB" w:rsidRPr="00DD024E" w:rsidRDefault="001026AB">
      <w:pPr>
        <w:pStyle w:val="BodyText"/>
      </w:pPr>
    </w:p>
    <w:p w14:paraId="7B067150" w14:textId="77777777" w:rsidR="001026AB" w:rsidRPr="00DD024E" w:rsidRDefault="0083194E">
      <w:pPr>
        <w:pStyle w:val="BodyText"/>
        <w:ind w:left="228" w:right="336" w:firstLine="720"/>
      </w:pPr>
      <w:r w:rsidRPr="00DD024E">
        <w:t>IN CONSIDERATION of the mutual promises and performances set forth below, the parties incorporate the Recitals</w:t>
      </w:r>
      <w:r w:rsidRPr="00DD024E">
        <w:rPr>
          <w:spacing w:val="-48"/>
        </w:rPr>
        <w:t xml:space="preserve"> </w:t>
      </w:r>
      <w:r w:rsidRPr="00DD024E">
        <w:t>above</w:t>
      </w:r>
      <w:r w:rsidRPr="00DD024E">
        <w:rPr>
          <w:spacing w:val="-1"/>
        </w:rPr>
        <w:t xml:space="preserve"> </w:t>
      </w:r>
      <w:r w:rsidRPr="00DD024E">
        <w:t>and agree as follows:</w:t>
      </w:r>
    </w:p>
    <w:p w14:paraId="4135F270" w14:textId="77777777" w:rsidR="001026AB" w:rsidRPr="00DD024E" w:rsidRDefault="001026AB">
      <w:pPr>
        <w:pStyle w:val="BodyText"/>
      </w:pPr>
    </w:p>
    <w:p w14:paraId="4DA28D93" w14:textId="571DCFB3" w:rsidR="001026AB" w:rsidRPr="00DD024E" w:rsidRDefault="0083194E">
      <w:pPr>
        <w:pStyle w:val="ListParagraph"/>
        <w:numPr>
          <w:ilvl w:val="1"/>
          <w:numId w:val="1"/>
        </w:numPr>
        <w:tabs>
          <w:tab w:val="left" w:pos="1668"/>
          <w:tab w:val="left" w:pos="1669"/>
        </w:tabs>
        <w:ind w:left="227" w:right="242" w:firstLine="720"/>
        <w:rPr>
          <w:sz w:val="20"/>
        </w:rPr>
      </w:pPr>
      <w:r w:rsidRPr="00DD024E">
        <w:rPr>
          <w:sz w:val="20"/>
          <w:u w:val="single"/>
        </w:rPr>
        <w:t>Grant</w:t>
      </w:r>
      <w:r w:rsidRPr="00DD024E">
        <w:rPr>
          <w:spacing w:val="-2"/>
          <w:sz w:val="20"/>
          <w:u w:val="single"/>
        </w:rPr>
        <w:t xml:space="preserve"> </w:t>
      </w:r>
      <w:r w:rsidRPr="00DD024E">
        <w:rPr>
          <w:sz w:val="20"/>
          <w:u w:val="single"/>
        </w:rPr>
        <w:t>of Easement</w:t>
      </w:r>
      <w:r w:rsidRPr="00DD024E">
        <w:rPr>
          <w:sz w:val="20"/>
        </w:rPr>
        <w:t>.</w:t>
      </w:r>
      <w:r w:rsidRPr="00DD024E">
        <w:rPr>
          <w:spacing w:val="49"/>
          <w:sz w:val="20"/>
        </w:rPr>
        <w:t xml:space="preserve"> </w:t>
      </w:r>
      <w:r w:rsidRPr="00DD024E">
        <w:rPr>
          <w:sz w:val="20"/>
        </w:rPr>
        <w:t>Grantor</w:t>
      </w:r>
      <w:r w:rsidRPr="00DD024E">
        <w:rPr>
          <w:spacing w:val="-3"/>
          <w:sz w:val="20"/>
        </w:rPr>
        <w:t xml:space="preserve"> </w:t>
      </w:r>
      <w:r w:rsidRPr="00DD024E">
        <w:rPr>
          <w:sz w:val="20"/>
        </w:rPr>
        <w:t>conveys,</w:t>
      </w:r>
      <w:r w:rsidRPr="00DD024E">
        <w:rPr>
          <w:spacing w:val="-2"/>
          <w:sz w:val="20"/>
        </w:rPr>
        <w:t xml:space="preserve"> </w:t>
      </w:r>
      <w:r w:rsidRPr="00DD024E">
        <w:rPr>
          <w:sz w:val="20"/>
        </w:rPr>
        <w:t>grants</w:t>
      </w:r>
      <w:r w:rsidRPr="00DD024E">
        <w:rPr>
          <w:spacing w:val="-1"/>
          <w:sz w:val="20"/>
        </w:rPr>
        <w:t xml:space="preserve"> </w:t>
      </w:r>
      <w:r w:rsidRPr="00DD024E">
        <w:rPr>
          <w:sz w:val="20"/>
        </w:rPr>
        <w:t>and</w:t>
      </w:r>
      <w:r w:rsidRPr="00DD024E">
        <w:rPr>
          <w:spacing w:val="-1"/>
          <w:sz w:val="20"/>
        </w:rPr>
        <w:t xml:space="preserve"> </w:t>
      </w:r>
      <w:r w:rsidRPr="00DD024E">
        <w:rPr>
          <w:sz w:val="20"/>
        </w:rPr>
        <w:t>warrants</w:t>
      </w:r>
      <w:r w:rsidRPr="00DD024E">
        <w:rPr>
          <w:spacing w:val="-2"/>
          <w:sz w:val="20"/>
        </w:rPr>
        <w:t xml:space="preserve"> </w:t>
      </w:r>
      <w:r w:rsidRPr="00DD024E">
        <w:rPr>
          <w:sz w:val="20"/>
        </w:rPr>
        <w:t>to the</w:t>
      </w:r>
      <w:r w:rsidRPr="00DD024E">
        <w:rPr>
          <w:spacing w:val="-1"/>
          <w:sz w:val="20"/>
        </w:rPr>
        <w:t xml:space="preserve"> </w:t>
      </w:r>
      <w:r w:rsidRPr="00DD024E">
        <w:rPr>
          <w:sz w:val="20"/>
        </w:rPr>
        <w:t>City, its</w:t>
      </w:r>
      <w:r w:rsidRPr="00DD024E">
        <w:rPr>
          <w:spacing w:val="-2"/>
          <w:sz w:val="20"/>
        </w:rPr>
        <w:t xml:space="preserve"> </w:t>
      </w:r>
      <w:r w:rsidRPr="00DD024E">
        <w:rPr>
          <w:sz w:val="20"/>
        </w:rPr>
        <w:t>successors</w:t>
      </w:r>
      <w:r w:rsidRPr="00DD024E">
        <w:rPr>
          <w:spacing w:val="-2"/>
          <w:sz w:val="20"/>
        </w:rPr>
        <w:t xml:space="preserve"> </w:t>
      </w:r>
      <w:r w:rsidRPr="00DD024E">
        <w:rPr>
          <w:sz w:val="20"/>
        </w:rPr>
        <w:t>and</w:t>
      </w:r>
      <w:r w:rsidRPr="00DD024E">
        <w:rPr>
          <w:spacing w:val="-1"/>
          <w:sz w:val="20"/>
        </w:rPr>
        <w:t xml:space="preserve"> </w:t>
      </w:r>
      <w:r w:rsidRPr="00DD024E">
        <w:rPr>
          <w:sz w:val="20"/>
        </w:rPr>
        <w:t>assigns, an</w:t>
      </w:r>
      <w:r w:rsidRPr="00DD024E">
        <w:rPr>
          <w:spacing w:val="-1"/>
          <w:sz w:val="20"/>
        </w:rPr>
        <w:t xml:space="preserve"> </w:t>
      </w:r>
      <w:r w:rsidRPr="00DD024E">
        <w:rPr>
          <w:sz w:val="20"/>
        </w:rPr>
        <w:t>easement</w:t>
      </w:r>
      <w:r w:rsidRPr="00DD024E">
        <w:rPr>
          <w:spacing w:val="-47"/>
          <w:sz w:val="20"/>
        </w:rPr>
        <w:t xml:space="preserve"> </w:t>
      </w:r>
      <w:r w:rsidRPr="00DD024E">
        <w:rPr>
          <w:sz w:val="20"/>
        </w:rPr>
        <w:t>for the purpose of installing, maintaining, operating and exhibiting the Artwork at Property.</w:t>
      </w:r>
      <w:r w:rsidRPr="00DD024E">
        <w:rPr>
          <w:spacing w:val="1"/>
          <w:sz w:val="20"/>
        </w:rPr>
        <w:t xml:space="preserve"> </w:t>
      </w:r>
      <w:r w:rsidRPr="00DD024E">
        <w:rPr>
          <w:sz w:val="20"/>
        </w:rPr>
        <w:t>The location of the installation of</w:t>
      </w:r>
      <w:r w:rsidRPr="00DD024E">
        <w:rPr>
          <w:spacing w:val="1"/>
          <w:sz w:val="20"/>
        </w:rPr>
        <w:t xml:space="preserve"> </w:t>
      </w:r>
      <w:r w:rsidRPr="00DD024E">
        <w:rPr>
          <w:sz w:val="20"/>
        </w:rPr>
        <w:t>the</w:t>
      </w:r>
      <w:r w:rsidRPr="00DD024E">
        <w:rPr>
          <w:spacing w:val="-1"/>
          <w:sz w:val="20"/>
        </w:rPr>
        <w:t xml:space="preserve"> </w:t>
      </w:r>
      <w:r w:rsidRPr="00DD024E">
        <w:rPr>
          <w:sz w:val="20"/>
        </w:rPr>
        <w:t>Artwork at</w:t>
      </w:r>
      <w:r w:rsidRPr="00DD024E">
        <w:rPr>
          <w:spacing w:val="-2"/>
          <w:sz w:val="20"/>
        </w:rPr>
        <w:t xml:space="preserve"> </w:t>
      </w:r>
      <w:r w:rsidRPr="00DD024E">
        <w:rPr>
          <w:sz w:val="20"/>
        </w:rPr>
        <w:t>the Property</w:t>
      </w:r>
      <w:r w:rsidRPr="00DD024E">
        <w:rPr>
          <w:spacing w:val="-1"/>
          <w:sz w:val="20"/>
        </w:rPr>
        <w:t xml:space="preserve"> </w:t>
      </w:r>
      <w:r w:rsidRPr="00DD024E">
        <w:rPr>
          <w:sz w:val="20"/>
        </w:rPr>
        <w:t>shall</w:t>
      </w:r>
      <w:r w:rsidRPr="00DD024E">
        <w:rPr>
          <w:spacing w:val="-1"/>
          <w:sz w:val="20"/>
        </w:rPr>
        <w:t xml:space="preserve"> </w:t>
      </w:r>
      <w:r w:rsidRPr="00DD024E">
        <w:rPr>
          <w:sz w:val="20"/>
        </w:rPr>
        <w:t>be as approved</w:t>
      </w:r>
      <w:r w:rsidRPr="00DD024E">
        <w:rPr>
          <w:spacing w:val="-1"/>
          <w:sz w:val="20"/>
        </w:rPr>
        <w:t xml:space="preserve"> </w:t>
      </w:r>
      <w:r w:rsidRPr="00DD024E">
        <w:rPr>
          <w:sz w:val="20"/>
        </w:rPr>
        <w:t>by the</w:t>
      </w:r>
      <w:r w:rsidR="00810E97" w:rsidRPr="00DD024E">
        <w:rPr>
          <w:sz w:val="20"/>
        </w:rPr>
        <w:t xml:space="preserve"> Oregon City Arts Commission or the City Commission</w:t>
      </w:r>
      <w:r w:rsidRPr="00DD024E">
        <w:rPr>
          <w:sz w:val="20"/>
        </w:rPr>
        <w:t>.</w:t>
      </w:r>
    </w:p>
    <w:p w14:paraId="701E26E7" w14:textId="77777777" w:rsidR="001026AB" w:rsidRPr="00DD024E" w:rsidRDefault="001026AB">
      <w:pPr>
        <w:pStyle w:val="BodyText"/>
      </w:pPr>
    </w:p>
    <w:p w14:paraId="4FC75857" w14:textId="5DACBC0D" w:rsidR="001026AB" w:rsidRPr="00DD024E" w:rsidRDefault="0083194E">
      <w:pPr>
        <w:pStyle w:val="ListParagraph"/>
        <w:numPr>
          <w:ilvl w:val="1"/>
          <w:numId w:val="1"/>
        </w:numPr>
        <w:tabs>
          <w:tab w:val="left" w:pos="1668"/>
          <w:tab w:val="left" w:pos="1669"/>
        </w:tabs>
        <w:spacing w:before="1"/>
        <w:ind w:left="227" w:right="578" w:firstLine="720"/>
        <w:rPr>
          <w:sz w:val="20"/>
        </w:rPr>
      </w:pPr>
      <w:r w:rsidRPr="00DD024E">
        <w:rPr>
          <w:sz w:val="20"/>
          <w:u w:val="single"/>
        </w:rPr>
        <w:t>Term of Easement</w:t>
      </w:r>
      <w:r w:rsidRPr="00DD024E">
        <w:rPr>
          <w:sz w:val="20"/>
        </w:rPr>
        <w:t>.</w:t>
      </w:r>
      <w:r w:rsidRPr="00DD024E">
        <w:rPr>
          <w:spacing w:val="1"/>
          <w:sz w:val="20"/>
        </w:rPr>
        <w:t xml:space="preserve"> </w:t>
      </w:r>
      <w:r w:rsidRPr="00DD024E">
        <w:rPr>
          <w:sz w:val="20"/>
        </w:rPr>
        <w:t xml:space="preserve">This easement shall be for a period of </w:t>
      </w:r>
      <w:r w:rsidR="00810E97" w:rsidRPr="00DD024E">
        <w:rPr>
          <w:sz w:val="20"/>
        </w:rPr>
        <w:t>no less than five</w:t>
      </w:r>
      <w:r w:rsidRPr="00DD024E">
        <w:rPr>
          <w:sz w:val="20"/>
        </w:rPr>
        <w:t xml:space="preserve"> years from the date of execution (“Initial</w:t>
      </w:r>
      <w:r w:rsidRPr="00DD024E">
        <w:rPr>
          <w:spacing w:val="1"/>
          <w:sz w:val="20"/>
        </w:rPr>
        <w:t xml:space="preserve"> </w:t>
      </w:r>
      <w:r w:rsidRPr="00DD024E">
        <w:rPr>
          <w:sz w:val="20"/>
        </w:rPr>
        <w:t>Term”)</w:t>
      </w:r>
      <w:r w:rsidRPr="00DD024E">
        <w:rPr>
          <w:spacing w:val="-1"/>
          <w:sz w:val="20"/>
        </w:rPr>
        <w:t xml:space="preserve"> </w:t>
      </w:r>
      <w:r w:rsidR="000377AF" w:rsidRPr="00DD024E">
        <w:rPr>
          <w:sz w:val="20"/>
        </w:rPr>
        <w:t>which can be extended through a subsequent written Easement Agreement</w:t>
      </w:r>
      <w:r w:rsidRPr="00DD024E">
        <w:rPr>
          <w:sz w:val="20"/>
        </w:rPr>
        <w:t>,</w:t>
      </w:r>
      <w:r w:rsidRPr="00DD024E">
        <w:rPr>
          <w:spacing w:val="-1"/>
          <w:sz w:val="20"/>
        </w:rPr>
        <w:t xml:space="preserve"> </w:t>
      </w:r>
      <w:r w:rsidRPr="00DD024E">
        <w:rPr>
          <w:sz w:val="20"/>
        </w:rPr>
        <w:t>unless</w:t>
      </w:r>
      <w:r w:rsidRPr="00DD024E">
        <w:rPr>
          <w:spacing w:val="-2"/>
          <w:sz w:val="20"/>
        </w:rPr>
        <w:t xml:space="preserve"> </w:t>
      </w:r>
      <w:r w:rsidRPr="00DD024E">
        <w:rPr>
          <w:sz w:val="20"/>
        </w:rPr>
        <w:t>sooner terminated</w:t>
      </w:r>
      <w:r w:rsidRPr="00DD024E">
        <w:rPr>
          <w:spacing w:val="-1"/>
          <w:sz w:val="20"/>
        </w:rPr>
        <w:t xml:space="preserve"> </w:t>
      </w:r>
      <w:r w:rsidRPr="00DD024E">
        <w:rPr>
          <w:sz w:val="20"/>
        </w:rPr>
        <w:t>as</w:t>
      </w:r>
      <w:r w:rsidRPr="00DD024E">
        <w:rPr>
          <w:spacing w:val="-1"/>
          <w:sz w:val="20"/>
        </w:rPr>
        <w:t xml:space="preserve"> </w:t>
      </w:r>
      <w:r w:rsidRPr="00DD024E">
        <w:rPr>
          <w:sz w:val="20"/>
        </w:rPr>
        <w:t>provided</w:t>
      </w:r>
      <w:r w:rsidRPr="00DD024E">
        <w:rPr>
          <w:spacing w:val="-1"/>
          <w:sz w:val="20"/>
        </w:rPr>
        <w:t xml:space="preserve"> </w:t>
      </w:r>
      <w:r w:rsidRPr="00DD024E">
        <w:rPr>
          <w:sz w:val="20"/>
        </w:rPr>
        <w:t>in Section</w:t>
      </w:r>
      <w:r w:rsidRPr="00DD024E">
        <w:rPr>
          <w:spacing w:val="-2"/>
          <w:sz w:val="20"/>
        </w:rPr>
        <w:t xml:space="preserve"> </w:t>
      </w:r>
      <w:r w:rsidRPr="00DD024E">
        <w:rPr>
          <w:sz w:val="20"/>
        </w:rPr>
        <w:t>3.</w:t>
      </w:r>
    </w:p>
    <w:p w14:paraId="2D94D527" w14:textId="77777777" w:rsidR="001026AB" w:rsidRPr="00DD024E" w:rsidRDefault="001026AB">
      <w:pPr>
        <w:pStyle w:val="BodyText"/>
      </w:pPr>
    </w:p>
    <w:p w14:paraId="41C200F3" w14:textId="77777777" w:rsidR="001026AB" w:rsidRPr="00DD024E" w:rsidRDefault="0083194E">
      <w:pPr>
        <w:pStyle w:val="ListParagraph"/>
        <w:numPr>
          <w:ilvl w:val="1"/>
          <w:numId w:val="1"/>
        </w:numPr>
        <w:tabs>
          <w:tab w:val="left" w:pos="1668"/>
          <w:tab w:val="left" w:pos="1669"/>
        </w:tabs>
        <w:ind w:left="1668"/>
        <w:rPr>
          <w:sz w:val="20"/>
        </w:rPr>
      </w:pPr>
      <w:r w:rsidRPr="00DD024E">
        <w:rPr>
          <w:sz w:val="20"/>
          <w:u w:val="single"/>
        </w:rPr>
        <w:t>Termination</w:t>
      </w:r>
      <w:r w:rsidRPr="00DD024E">
        <w:rPr>
          <w:sz w:val="20"/>
        </w:rPr>
        <w:t>.</w:t>
      </w:r>
    </w:p>
    <w:p w14:paraId="659FA9C5" w14:textId="77777777" w:rsidR="001026AB" w:rsidRPr="00DD024E" w:rsidRDefault="001026AB">
      <w:pPr>
        <w:pStyle w:val="BodyText"/>
        <w:spacing w:before="10"/>
      </w:pPr>
    </w:p>
    <w:p w14:paraId="6A8A541A" w14:textId="49B02143" w:rsidR="000377AF" w:rsidRPr="00DD024E" w:rsidRDefault="0083194E">
      <w:pPr>
        <w:pStyle w:val="ListParagraph"/>
        <w:numPr>
          <w:ilvl w:val="2"/>
          <w:numId w:val="1"/>
        </w:numPr>
        <w:tabs>
          <w:tab w:val="left" w:pos="2029"/>
        </w:tabs>
        <w:ind w:right="374"/>
        <w:rPr>
          <w:sz w:val="20"/>
        </w:rPr>
      </w:pPr>
      <w:r w:rsidRPr="00DD024E">
        <w:rPr>
          <w:sz w:val="20"/>
        </w:rPr>
        <w:t>During the Initial Term (or at any time thereafter), the easement may be terminated by Grantor with the</w:t>
      </w:r>
      <w:r w:rsidRPr="00DD024E">
        <w:rPr>
          <w:spacing w:val="-47"/>
          <w:sz w:val="20"/>
        </w:rPr>
        <w:t xml:space="preserve"> </w:t>
      </w:r>
      <w:r w:rsidRPr="00DD024E">
        <w:rPr>
          <w:sz w:val="20"/>
        </w:rPr>
        <w:t xml:space="preserve">City’s consent in writing upon Grantor’s showing </w:t>
      </w:r>
      <w:r w:rsidR="000377AF" w:rsidRPr="00DD024E">
        <w:rPr>
          <w:sz w:val="20"/>
        </w:rPr>
        <w:t>that</w:t>
      </w:r>
      <w:r w:rsidRPr="00DD024E">
        <w:rPr>
          <w:sz w:val="20"/>
        </w:rPr>
        <w:t xml:space="preserve">: </w:t>
      </w:r>
    </w:p>
    <w:p w14:paraId="3940E167" w14:textId="2EB6A84F" w:rsidR="001026AB" w:rsidRPr="00DD024E" w:rsidRDefault="0083194E" w:rsidP="000377AF">
      <w:pPr>
        <w:pStyle w:val="ListParagraph"/>
        <w:tabs>
          <w:tab w:val="left" w:pos="2029"/>
        </w:tabs>
        <w:ind w:left="2028" w:right="374" w:firstLine="0"/>
        <w:rPr>
          <w:sz w:val="20"/>
        </w:rPr>
      </w:pPr>
      <w:proofErr w:type="spellStart"/>
      <w:r w:rsidRPr="00DD024E">
        <w:rPr>
          <w:sz w:val="20"/>
        </w:rPr>
        <w:t>i</w:t>
      </w:r>
      <w:proofErr w:type="spellEnd"/>
      <w:r w:rsidRPr="00DD024E">
        <w:rPr>
          <w:sz w:val="20"/>
        </w:rPr>
        <w:t>) the Property is to be</w:t>
      </w:r>
      <w:r w:rsidRPr="00DD024E">
        <w:rPr>
          <w:spacing w:val="1"/>
          <w:sz w:val="20"/>
        </w:rPr>
        <w:t xml:space="preserve"> </w:t>
      </w:r>
      <w:r w:rsidRPr="00DD024E">
        <w:rPr>
          <w:sz w:val="20"/>
        </w:rPr>
        <w:t>sold;</w:t>
      </w:r>
      <w:r w:rsidR="000377AF" w:rsidRPr="00DD024E">
        <w:rPr>
          <w:sz w:val="20"/>
        </w:rPr>
        <w:t xml:space="preserve"> or</w:t>
      </w:r>
    </w:p>
    <w:p w14:paraId="780BBB05" w14:textId="48625609" w:rsidR="000A36D4" w:rsidRPr="00DD024E" w:rsidRDefault="0083194E" w:rsidP="000A36D4">
      <w:pPr>
        <w:pStyle w:val="BodyText"/>
        <w:ind w:left="2028" w:right="212"/>
      </w:pPr>
      <w:r w:rsidRPr="00DD024E">
        <w:t>ii) the Property is to be substantially remodeled or altered in a way that</w:t>
      </w:r>
      <w:r w:rsidRPr="00DD024E">
        <w:rPr>
          <w:spacing w:val="-48"/>
        </w:rPr>
        <w:t xml:space="preserve"> </w:t>
      </w:r>
      <w:r w:rsidRPr="00DD024E">
        <w:t>precludes continued maintenance of the Artwork</w:t>
      </w:r>
      <w:r w:rsidR="00F32455" w:rsidRPr="00DD024E">
        <w:t>.</w:t>
      </w:r>
    </w:p>
    <w:p w14:paraId="09140968" w14:textId="54270586" w:rsidR="001026AB" w:rsidRPr="00DD024E" w:rsidRDefault="0083194E" w:rsidP="000A36D4">
      <w:pPr>
        <w:pStyle w:val="BodyText"/>
        <w:ind w:left="2028" w:right="212"/>
      </w:pPr>
      <w:r w:rsidRPr="00DD024E">
        <w:t>The City shall not unreasonably withhold consent to</w:t>
      </w:r>
      <w:r w:rsidRPr="00DD024E">
        <w:rPr>
          <w:spacing w:val="1"/>
        </w:rPr>
        <w:t xml:space="preserve"> </w:t>
      </w:r>
      <w:r w:rsidRPr="00DD024E">
        <w:t>termination</w:t>
      </w:r>
      <w:r w:rsidRPr="00DD024E">
        <w:rPr>
          <w:spacing w:val="-1"/>
        </w:rPr>
        <w:t xml:space="preserve"> </w:t>
      </w:r>
      <w:r w:rsidRPr="00DD024E">
        <w:t>upon</w:t>
      </w:r>
      <w:r w:rsidRPr="00DD024E">
        <w:rPr>
          <w:spacing w:val="-1"/>
        </w:rPr>
        <w:t xml:space="preserve"> </w:t>
      </w:r>
      <w:r w:rsidRPr="00DD024E">
        <w:t>Grantor’s</w:t>
      </w:r>
      <w:r w:rsidRPr="00DD024E">
        <w:rPr>
          <w:spacing w:val="-1"/>
        </w:rPr>
        <w:t xml:space="preserve"> </w:t>
      </w:r>
      <w:r w:rsidRPr="00DD024E">
        <w:t>satisfactory</w:t>
      </w:r>
      <w:r w:rsidRPr="00DD024E">
        <w:rPr>
          <w:spacing w:val="-3"/>
        </w:rPr>
        <w:t xml:space="preserve"> </w:t>
      </w:r>
      <w:r w:rsidRPr="00DD024E">
        <w:t>demonstration</w:t>
      </w:r>
      <w:r w:rsidRPr="00DD024E">
        <w:rPr>
          <w:spacing w:val="-2"/>
        </w:rPr>
        <w:t xml:space="preserve"> </w:t>
      </w:r>
      <w:r w:rsidRPr="00DD024E">
        <w:t>of</w:t>
      </w:r>
      <w:r w:rsidRPr="00DD024E">
        <w:rPr>
          <w:spacing w:val="-2"/>
        </w:rPr>
        <w:t xml:space="preserve"> </w:t>
      </w:r>
      <w:r w:rsidRPr="00DD024E">
        <w:t>any of</w:t>
      </w:r>
      <w:r w:rsidRPr="00DD024E">
        <w:rPr>
          <w:spacing w:val="-1"/>
        </w:rPr>
        <w:t xml:space="preserve"> </w:t>
      </w:r>
      <w:r w:rsidRPr="00DD024E">
        <w:t>the foregoing</w:t>
      </w:r>
      <w:r w:rsidRPr="00DD024E">
        <w:rPr>
          <w:spacing w:val="-1"/>
        </w:rPr>
        <w:t xml:space="preserve"> </w:t>
      </w:r>
      <w:r w:rsidRPr="00DD024E">
        <w:t>conditions</w:t>
      </w:r>
      <w:r w:rsidRPr="00DD024E">
        <w:rPr>
          <w:spacing w:val="-2"/>
        </w:rPr>
        <w:t xml:space="preserve"> </w:t>
      </w:r>
      <w:r w:rsidRPr="00DD024E">
        <w:t>of</w:t>
      </w:r>
      <w:r w:rsidRPr="00DD024E">
        <w:rPr>
          <w:spacing w:val="-1"/>
        </w:rPr>
        <w:t xml:space="preserve"> </w:t>
      </w:r>
      <w:r w:rsidRPr="00DD024E">
        <w:t>termination.</w:t>
      </w:r>
    </w:p>
    <w:p w14:paraId="60B99E37" w14:textId="77777777" w:rsidR="001026AB" w:rsidRPr="00DD024E" w:rsidRDefault="001026AB">
      <w:pPr>
        <w:pStyle w:val="BodyText"/>
        <w:spacing w:before="10"/>
      </w:pPr>
    </w:p>
    <w:p w14:paraId="4BF7901A" w14:textId="77777777" w:rsidR="001026AB" w:rsidRPr="00DD024E" w:rsidRDefault="0083194E">
      <w:pPr>
        <w:pStyle w:val="ListParagraph"/>
        <w:numPr>
          <w:ilvl w:val="2"/>
          <w:numId w:val="1"/>
        </w:numPr>
        <w:tabs>
          <w:tab w:val="left" w:pos="2028"/>
          <w:tab w:val="left" w:pos="2029"/>
        </w:tabs>
        <w:ind w:right="579"/>
        <w:rPr>
          <w:sz w:val="20"/>
        </w:rPr>
      </w:pPr>
      <w:r w:rsidRPr="00DD024E">
        <w:rPr>
          <w:sz w:val="20"/>
        </w:rPr>
        <w:t>The City may terminate the easement at any time at its sole discretion upon 30-days written notice to</w:t>
      </w:r>
      <w:r w:rsidRPr="00DD024E">
        <w:rPr>
          <w:spacing w:val="-48"/>
          <w:sz w:val="20"/>
        </w:rPr>
        <w:t xml:space="preserve"> </w:t>
      </w:r>
      <w:r w:rsidRPr="00DD024E">
        <w:rPr>
          <w:sz w:val="20"/>
        </w:rPr>
        <w:t>Grantor</w:t>
      </w:r>
      <w:r w:rsidRPr="00DD024E">
        <w:rPr>
          <w:spacing w:val="-1"/>
          <w:sz w:val="20"/>
        </w:rPr>
        <w:t xml:space="preserve"> </w:t>
      </w:r>
      <w:r w:rsidRPr="00DD024E">
        <w:rPr>
          <w:sz w:val="20"/>
        </w:rPr>
        <w:t>if</w:t>
      </w:r>
      <w:r w:rsidRPr="00DD024E">
        <w:rPr>
          <w:spacing w:val="-1"/>
          <w:sz w:val="20"/>
        </w:rPr>
        <w:t xml:space="preserve"> </w:t>
      </w:r>
      <w:r w:rsidRPr="00DD024E">
        <w:rPr>
          <w:sz w:val="20"/>
        </w:rPr>
        <w:t>Grantor</w:t>
      </w:r>
      <w:r w:rsidRPr="00DD024E">
        <w:rPr>
          <w:spacing w:val="-1"/>
          <w:sz w:val="20"/>
        </w:rPr>
        <w:t xml:space="preserve"> </w:t>
      </w:r>
      <w:r w:rsidRPr="00DD024E">
        <w:rPr>
          <w:sz w:val="20"/>
        </w:rPr>
        <w:t>fails to substantially</w:t>
      </w:r>
      <w:r w:rsidRPr="00DD024E">
        <w:rPr>
          <w:spacing w:val="-1"/>
          <w:sz w:val="20"/>
        </w:rPr>
        <w:t xml:space="preserve"> </w:t>
      </w:r>
      <w:r w:rsidRPr="00DD024E">
        <w:rPr>
          <w:sz w:val="20"/>
        </w:rPr>
        <w:t>perform</w:t>
      </w:r>
      <w:r w:rsidRPr="00DD024E">
        <w:rPr>
          <w:spacing w:val="-3"/>
          <w:sz w:val="20"/>
        </w:rPr>
        <w:t xml:space="preserve"> </w:t>
      </w:r>
      <w:r w:rsidRPr="00DD024E">
        <w:rPr>
          <w:sz w:val="20"/>
        </w:rPr>
        <w:t>Grantor’s</w:t>
      </w:r>
      <w:r w:rsidRPr="00DD024E">
        <w:rPr>
          <w:spacing w:val="-2"/>
          <w:sz w:val="20"/>
        </w:rPr>
        <w:t xml:space="preserve"> </w:t>
      </w:r>
      <w:r w:rsidRPr="00DD024E">
        <w:rPr>
          <w:sz w:val="20"/>
        </w:rPr>
        <w:t>obligations</w:t>
      </w:r>
      <w:r w:rsidRPr="00DD024E">
        <w:rPr>
          <w:spacing w:val="-1"/>
          <w:sz w:val="20"/>
        </w:rPr>
        <w:t xml:space="preserve"> </w:t>
      </w:r>
      <w:r w:rsidRPr="00DD024E">
        <w:rPr>
          <w:sz w:val="20"/>
        </w:rPr>
        <w:t>under</w:t>
      </w:r>
      <w:r w:rsidRPr="00DD024E">
        <w:rPr>
          <w:spacing w:val="-1"/>
          <w:sz w:val="20"/>
        </w:rPr>
        <w:t xml:space="preserve"> </w:t>
      </w:r>
      <w:r w:rsidRPr="00DD024E">
        <w:rPr>
          <w:sz w:val="20"/>
        </w:rPr>
        <w:t>Section</w:t>
      </w:r>
      <w:r w:rsidRPr="00DD024E">
        <w:rPr>
          <w:spacing w:val="-1"/>
          <w:sz w:val="20"/>
        </w:rPr>
        <w:t xml:space="preserve"> </w:t>
      </w:r>
      <w:r w:rsidRPr="00DD024E">
        <w:rPr>
          <w:sz w:val="20"/>
        </w:rPr>
        <w:t>4.</w:t>
      </w:r>
    </w:p>
    <w:p w14:paraId="73601367" w14:textId="77777777" w:rsidR="001026AB" w:rsidRPr="00DD024E" w:rsidRDefault="001026AB">
      <w:pPr>
        <w:pStyle w:val="BodyText"/>
        <w:spacing w:before="10"/>
      </w:pPr>
    </w:p>
    <w:p w14:paraId="47D54E14" w14:textId="3B91E51F" w:rsidR="001026AB" w:rsidRDefault="0083194E">
      <w:pPr>
        <w:pStyle w:val="ListParagraph"/>
        <w:numPr>
          <w:ilvl w:val="2"/>
          <w:numId w:val="1"/>
        </w:numPr>
        <w:tabs>
          <w:tab w:val="left" w:pos="2029"/>
        </w:tabs>
        <w:ind w:right="258"/>
        <w:rPr>
          <w:sz w:val="20"/>
        </w:rPr>
      </w:pPr>
      <w:r w:rsidRPr="00DD024E">
        <w:rPr>
          <w:sz w:val="20"/>
        </w:rPr>
        <w:t>Grantor expressly agrees and warrants that upon effective termination under Section 3, the Artwork shall</w:t>
      </w:r>
      <w:r w:rsidRPr="00DD024E">
        <w:rPr>
          <w:spacing w:val="-48"/>
          <w:sz w:val="20"/>
        </w:rPr>
        <w:t xml:space="preserve"> </w:t>
      </w:r>
      <w:r w:rsidRPr="00DD024E">
        <w:rPr>
          <w:sz w:val="20"/>
        </w:rPr>
        <w:t>be removed by Grantor no later than 30-days from the effective date of termination and the Property</w:t>
      </w:r>
      <w:r w:rsidRPr="00DD024E">
        <w:rPr>
          <w:spacing w:val="1"/>
          <w:sz w:val="20"/>
        </w:rPr>
        <w:t xml:space="preserve"> </w:t>
      </w:r>
      <w:r w:rsidRPr="00DD024E">
        <w:rPr>
          <w:sz w:val="20"/>
        </w:rPr>
        <w:t>restored</w:t>
      </w:r>
      <w:r w:rsidRPr="00DD024E">
        <w:rPr>
          <w:spacing w:val="-1"/>
          <w:sz w:val="20"/>
        </w:rPr>
        <w:t xml:space="preserve"> </w:t>
      </w:r>
      <w:r w:rsidRPr="00DD024E">
        <w:rPr>
          <w:sz w:val="20"/>
        </w:rPr>
        <w:t>to its</w:t>
      </w:r>
      <w:r w:rsidRPr="00DD024E">
        <w:rPr>
          <w:spacing w:val="-1"/>
          <w:sz w:val="20"/>
        </w:rPr>
        <w:t xml:space="preserve"> </w:t>
      </w:r>
      <w:r w:rsidRPr="00DD024E">
        <w:rPr>
          <w:sz w:val="20"/>
        </w:rPr>
        <w:t>prior</w:t>
      </w:r>
      <w:r w:rsidRPr="00DD024E">
        <w:rPr>
          <w:spacing w:val="-1"/>
          <w:sz w:val="20"/>
        </w:rPr>
        <w:t xml:space="preserve"> </w:t>
      </w:r>
      <w:r w:rsidRPr="00DD024E">
        <w:rPr>
          <w:sz w:val="20"/>
        </w:rPr>
        <w:t>condition.</w:t>
      </w:r>
      <w:r w:rsidRPr="00DD024E">
        <w:rPr>
          <w:spacing w:val="2"/>
          <w:sz w:val="20"/>
        </w:rPr>
        <w:t xml:space="preserve"> </w:t>
      </w:r>
      <w:r w:rsidRPr="00DD024E">
        <w:rPr>
          <w:sz w:val="20"/>
        </w:rPr>
        <w:t>Time for</w:t>
      </w:r>
      <w:r w:rsidRPr="00DD024E">
        <w:rPr>
          <w:spacing w:val="-1"/>
          <w:sz w:val="20"/>
        </w:rPr>
        <w:t xml:space="preserve"> </w:t>
      </w:r>
      <w:r w:rsidRPr="00DD024E">
        <w:rPr>
          <w:sz w:val="20"/>
        </w:rPr>
        <w:t>removal</w:t>
      </w:r>
      <w:r w:rsidRPr="00DD024E">
        <w:rPr>
          <w:spacing w:val="-1"/>
          <w:sz w:val="20"/>
        </w:rPr>
        <w:t xml:space="preserve"> </w:t>
      </w:r>
      <w:r w:rsidRPr="00DD024E">
        <w:rPr>
          <w:sz w:val="20"/>
        </w:rPr>
        <w:t>may</w:t>
      </w:r>
      <w:r w:rsidRPr="00DD024E">
        <w:rPr>
          <w:spacing w:val="-1"/>
          <w:sz w:val="20"/>
        </w:rPr>
        <w:t xml:space="preserve"> </w:t>
      </w:r>
      <w:r w:rsidRPr="00DD024E">
        <w:rPr>
          <w:sz w:val="20"/>
        </w:rPr>
        <w:t>be extended in</w:t>
      </w:r>
      <w:r w:rsidRPr="00DD024E">
        <w:rPr>
          <w:spacing w:val="-3"/>
          <w:sz w:val="20"/>
        </w:rPr>
        <w:t xml:space="preserve"> </w:t>
      </w:r>
      <w:r w:rsidRPr="00DD024E">
        <w:rPr>
          <w:sz w:val="20"/>
        </w:rPr>
        <w:t>writing by the</w:t>
      </w:r>
      <w:r w:rsidRPr="00DD024E">
        <w:rPr>
          <w:spacing w:val="-1"/>
          <w:sz w:val="20"/>
        </w:rPr>
        <w:t xml:space="preserve"> </w:t>
      </w:r>
      <w:r w:rsidRPr="00DD024E">
        <w:rPr>
          <w:sz w:val="20"/>
        </w:rPr>
        <w:t>City.</w:t>
      </w:r>
    </w:p>
    <w:p w14:paraId="611CF905" w14:textId="77777777" w:rsidR="005E4E48" w:rsidRPr="005E4E48" w:rsidRDefault="005E4E48" w:rsidP="005E4E48">
      <w:pPr>
        <w:pStyle w:val="ListParagraph"/>
        <w:rPr>
          <w:sz w:val="20"/>
        </w:rPr>
      </w:pPr>
    </w:p>
    <w:p w14:paraId="13DC3C76" w14:textId="77777777" w:rsidR="001E2265" w:rsidRDefault="0083194E" w:rsidP="001E2265">
      <w:pPr>
        <w:pStyle w:val="ListParagraph"/>
        <w:numPr>
          <w:ilvl w:val="1"/>
          <w:numId w:val="1"/>
        </w:numPr>
        <w:tabs>
          <w:tab w:val="left" w:pos="1668"/>
          <w:tab w:val="left" w:pos="1669"/>
        </w:tabs>
        <w:ind w:left="227" w:right="270" w:firstLine="720"/>
        <w:rPr>
          <w:sz w:val="20"/>
        </w:rPr>
      </w:pPr>
      <w:r w:rsidRPr="00DD024E">
        <w:rPr>
          <w:sz w:val="20"/>
          <w:u w:val="single"/>
        </w:rPr>
        <w:t>Maintenance</w:t>
      </w:r>
      <w:r w:rsidR="00674EE7" w:rsidRPr="00DD024E">
        <w:rPr>
          <w:sz w:val="20"/>
          <w:u w:val="single"/>
        </w:rPr>
        <w:t xml:space="preserve"> and Repair</w:t>
      </w:r>
      <w:r w:rsidRPr="00DD024E">
        <w:rPr>
          <w:sz w:val="20"/>
        </w:rPr>
        <w:t>.</w:t>
      </w:r>
      <w:r w:rsidRPr="00DD024E">
        <w:rPr>
          <w:spacing w:val="1"/>
          <w:sz w:val="20"/>
        </w:rPr>
        <w:t xml:space="preserve"> </w:t>
      </w:r>
      <w:r w:rsidRPr="00DD024E">
        <w:rPr>
          <w:sz w:val="20"/>
        </w:rPr>
        <w:t xml:space="preserve">Grantor shall be </w:t>
      </w:r>
      <w:r w:rsidR="000A36D4" w:rsidRPr="00DD024E">
        <w:rPr>
          <w:sz w:val="20"/>
        </w:rPr>
        <w:t xml:space="preserve">solely </w:t>
      </w:r>
      <w:r w:rsidRPr="00DD024E">
        <w:rPr>
          <w:sz w:val="20"/>
        </w:rPr>
        <w:t>responsible for maintaining and if necessary repairing</w:t>
      </w:r>
      <w:r w:rsidRPr="00DD024E">
        <w:rPr>
          <w:spacing w:val="1"/>
          <w:sz w:val="20"/>
        </w:rPr>
        <w:t xml:space="preserve"> </w:t>
      </w:r>
      <w:r w:rsidRPr="00DD024E">
        <w:rPr>
          <w:sz w:val="20"/>
        </w:rPr>
        <w:t>the Artwork described in Exhibit B during the term of the easement.</w:t>
      </w:r>
      <w:r w:rsidRPr="00DD024E">
        <w:rPr>
          <w:spacing w:val="1"/>
          <w:sz w:val="20"/>
        </w:rPr>
        <w:t xml:space="preserve"> </w:t>
      </w:r>
      <w:r w:rsidRPr="00DD024E">
        <w:rPr>
          <w:sz w:val="20"/>
        </w:rPr>
        <w:t>If in the sole judgment of the City, the Artwork is being</w:t>
      </w:r>
      <w:r w:rsidRPr="00DD024E">
        <w:rPr>
          <w:spacing w:val="1"/>
          <w:sz w:val="20"/>
        </w:rPr>
        <w:t xml:space="preserve"> </w:t>
      </w:r>
      <w:r w:rsidRPr="00DD024E">
        <w:rPr>
          <w:sz w:val="20"/>
        </w:rPr>
        <w:t>excessively damaged and Grantor fails or refuses to maintain or repair the Artwork after 30-days written notice from the City,</w:t>
      </w:r>
      <w:r w:rsidRPr="00DD024E">
        <w:rPr>
          <w:spacing w:val="1"/>
          <w:sz w:val="20"/>
        </w:rPr>
        <w:t xml:space="preserve"> </w:t>
      </w:r>
      <w:r w:rsidRPr="00DD024E">
        <w:rPr>
          <w:sz w:val="20"/>
        </w:rPr>
        <w:t xml:space="preserve">the City </w:t>
      </w:r>
      <w:r w:rsidR="00674EE7" w:rsidRPr="00DD024E">
        <w:rPr>
          <w:sz w:val="20"/>
        </w:rPr>
        <w:t>Economic Department staff will contact the artist to make the necessary repairs.  Murals that are not properly repaired or maintained may be subject to</w:t>
      </w:r>
      <w:r w:rsidR="008773B8" w:rsidRPr="00DD024E">
        <w:rPr>
          <w:sz w:val="20"/>
        </w:rPr>
        <w:t xml:space="preserve"> removal and/or penalties pursuant to the enforcement procedures of Oregon City Municipal Code Chapters 1.16, 1.20 and 1.24.</w:t>
      </w:r>
    </w:p>
    <w:p w14:paraId="6CDDEC84" w14:textId="77777777" w:rsidR="001E2265" w:rsidRPr="001E2265" w:rsidRDefault="001E2265" w:rsidP="001E2265">
      <w:pPr>
        <w:pStyle w:val="ListParagraph"/>
        <w:tabs>
          <w:tab w:val="left" w:pos="1668"/>
          <w:tab w:val="left" w:pos="1669"/>
        </w:tabs>
        <w:ind w:left="947" w:right="270" w:firstLine="0"/>
        <w:rPr>
          <w:sz w:val="20"/>
        </w:rPr>
      </w:pPr>
    </w:p>
    <w:p w14:paraId="6A89412A" w14:textId="1990DEB5" w:rsidR="00DA5419" w:rsidRDefault="001E2265" w:rsidP="001E2265">
      <w:pPr>
        <w:pStyle w:val="ListParagraph"/>
        <w:numPr>
          <w:ilvl w:val="1"/>
          <w:numId w:val="1"/>
        </w:numPr>
        <w:tabs>
          <w:tab w:val="left" w:pos="1668"/>
          <w:tab w:val="left" w:pos="1669"/>
        </w:tabs>
        <w:ind w:left="227" w:right="270" w:firstLine="720"/>
        <w:rPr>
          <w:sz w:val="20"/>
        </w:rPr>
      </w:pPr>
      <w:r w:rsidRPr="001E2265">
        <w:rPr>
          <w:sz w:val="20"/>
          <w:u w:val="single"/>
        </w:rPr>
        <w:t xml:space="preserve"> </w:t>
      </w:r>
      <w:r>
        <w:rPr>
          <w:sz w:val="20"/>
          <w:u w:val="single"/>
        </w:rPr>
        <w:t xml:space="preserve">Limitations </w:t>
      </w:r>
      <w:r w:rsidR="00DA5419">
        <w:rPr>
          <w:sz w:val="20"/>
          <w:u w:val="single"/>
        </w:rPr>
        <w:t>of the Medium</w:t>
      </w:r>
      <w:r>
        <w:rPr>
          <w:sz w:val="20"/>
          <w:u w:val="single"/>
        </w:rPr>
        <w:t>:</w:t>
      </w:r>
      <w:r w:rsidRPr="00E35160">
        <w:rPr>
          <w:sz w:val="20"/>
        </w:rPr>
        <w:t xml:space="preserve"> </w:t>
      </w:r>
      <w:r>
        <w:rPr>
          <w:sz w:val="20"/>
        </w:rPr>
        <w:t xml:space="preserve"> Grantor </w:t>
      </w:r>
      <w:r w:rsidR="00DA5419" w:rsidRPr="00DA5419">
        <w:rPr>
          <w:sz w:val="20"/>
        </w:rPr>
        <w:t>acknowledge</w:t>
      </w:r>
      <w:r w:rsidR="00DA5419">
        <w:rPr>
          <w:sz w:val="20"/>
        </w:rPr>
        <w:t>s</w:t>
      </w:r>
      <w:r w:rsidR="00DA5419" w:rsidRPr="00DA5419">
        <w:rPr>
          <w:sz w:val="20"/>
        </w:rPr>
        <w:t xml:space="preserve"> the rights of attribution and integrity generally conferred by Section 106A(a) of Title 17 of the U.S. Code, (The Visual Artists Rights Act of 1990, “VARA”), and any other rights of the same nature granted by other federal, state, or foreign laws</w:t>
      </w:r>
      <w:r w:rsidR="00DA5419">
        <w:rPr>
          <w:sz w:val="20"/>
        </w:rPr>
        <w:t>.  However,</w:t>
      </w:r>
      <w:r>
        <w:rPr>
          <w:sz w:val="20"/>
        </w:rPr>
        <w:t xml:space="preserve"> the artwork</w:t>
      </w:r>
      <w:r w:rsidRPr="00E35160">
        <w:rPr>
          <w:sz w:val="20"/>
        </w:rPr>
        <w:t xml:space="preserve"> is a mura</w:t>
      </w:r>
      <w:r>
        <w:rPr>
          <w:sz w:val="20"/>
        </w:rPr>
        <w:t xml:space="preserve">l located on the exterior wall of a building </w:t>
      </w:r>
      <w:r w:rsidR="00DA5419">
        <w:rPr>
          <w:sz w:val="20"/>
        </w:rPr>
        <w:t>that is</w:t>
      </w:r>
      <w:r>
        <w:rPr>
          <w:sz w:val="20"/>
        </w:rPr>
        <w:t xml:space="preserve"> susceptible to damage or destruction either by weather or for other reasons</w:t>
      </w:r>
      <w:r w:rsidR="00DA5419">
        <w:rPr>
          <w:sz w:val="20"/>
        </w:rPr>
        <w:t xml:space="preserve"> and that such da</w:t>
      </w:r>
      <w:r>
        <w:rPr>
          <w:sz w:val="20"/>
        </w:rPr>
        <w:t xml:space="preserve">mage may require removal from the building.  In no event shall the City, or anyone duly authorized by the City, be deemed liable for any such damage, destruction or removal that might be necessary </w:t>
      </w:r>
      <w:proofErr w:type="gramStart"/>
      <w:r>
        <w:rPr>
          <w:sz w:val="20"/>
        </w:rPr>
        <w:t>as a result of</w:t>
      </w:r>
      <w:proofErr w:type="gramEnd"/>
      <w:r>
        <w:rPr>
          <w:sz w:val="20"/>
        </w:rPr>
        <w:t xml:space="preserve"> damage</w:t>
      </w:r>
      <w:r w:rsidR="00DA5419">
        <w:rPr>
          <w:sz w:val="20"/>
        </w:rPr>
        <w:t xml:space="preserve"> to the mural, or the building by virtue of the existence of the mural</w:t>
      </w:r>
      <w:r>
        <w:rPr>
          <w:sz w:val="20"/>
        </w:rPr>
        <w:t>.</w:t>
      </w:r>
    </w:p>
    <w:p w14:paraId="385BD77B" w14:textId="77777777" w:rsidR="001026AB" w:rsidRPr="00DD024E" w:rsidRDefault="001026AB">
      <w:pPr>
        <w:pStyle w:val="BodyText"/>
        <w:spacing w:before="11"/>
        <w:rPr>
          <w:sz w:val="19"/>
        </w:rPr>
      </w:pPr>
    </w:p>
    <w:p w14:paraId="366667A5" w14:textId="793760B7" w:rsidR="001026AB" w:rsidRPr="00DD024E" w:rsidRDefault="0083194E">
      <w:pPr>
        <w:pStyle w:val="ListParagraph"/>
        <w:numPr>
          <w:ilvl w:val="1"/>
          <w:numId w:val="1"/>
        </w:numPr>
        <w:tabs>
          <w:tab w:val="left" w:pos="1668"/>
          <w:tab w:val="left" w:pos="1669"/>
        </w:tabs>
        <w:ind w:left="227" w:right="253" w:firstLine="720"/>
        <w:rPr>
          <w:sz w:val="20"/>
        </w:rPr>
      </w:pPr>
      <w:r w:rsidRPr="00DD024E">
        <w:rPr>
          <w:sz w:val="20"/>
          <w:u w:val="single"/>
        </w:rPr>
        <w:t>Right of Entry</w:t>
      </w:r>
      <w:r w:rsidRPr="00DD024E">
        <w:rPr>
          <w:sz w:val="20"/>
        </w:rPr>
        <w:t>.</w:t>
      </w:r>
      <w:r w:rsidRPr="00DD024E">
        <w:rPr>
          <w:spacing w:val="1"/>
          <w:sz w:val="20"/>
        </w:rPr>
        <w:t xml:space="preserve"> </w:t>
      </w:r>
      <w:r w:rsidRPr="00DD024E">
        <w:rPr>
          <w:sz w:val="20"/>
        </w:rPr>
        <w:t>The City shall have the right to access any portions of the Property at or near where the</w:t>
      </w:r>
      <w:r w:rsidRPr="00DD024E">
        <w:rPr>
          <w:spacing w:val="1"/>
          <w:sz w:val="20"/>
        </w:rPr>
        <w:t xml:space="preserve"> </w:t>
      </w:r>
      <w:r w:rsidRPr="00DD024E">
        <w:rPr>
          <w:sz w:val="20"/>
        </w:rPr>
        <w:t xml:space="preserve">Artwork is located during normal business hours, and at all other times with advance approval of the Grantor, for </w:t>
      </w:r>
      <w:proofErr w:type="gramStart"/>
      <w:r w:rsidRPr="00DD024E">
        <w:rPr>
          <w:sz w:val="20"/>
        </w:rPr>
        <w:t>any and all</w:t>
      </w:r>
      <w:proofErr w:type="gramEnd"/>
      <w:r w:rsidRPr="00DD024E">
        <w:rPr>
          <w:sz w:val="20"/>
        </w:rPr>
        <w:t xml:space="preserve"> of</w:t>
      </w:r>
      <w:r w:rsidRPr="00DD024E">
        <w:rPr>
          <w:spacing w:val="-48"/>
          <w:sz w:val="20"/>
        </w:rPr>
        <w:t xml:space="preserve"> </w:t>
      </w:r>
      <w:r w:rsidRPr="00DD024E">
        <w:rPr>
          <w:sz w:val="20"/>
        </w:rPr>
        <w:t>the</w:t>
      </w:r>
      <w:r w:rsidRPr="00DD024E">
        <w:rPr>
          <w:spacing w:val="-1"/>
          <w:sz w:val="20"/>
        </w:rPr>
        <w:t xml:space="preserve"> </w:t>
      </w:r>
      <w:r w:rsidRPr="00DD024E">
        <w:rPr>
          <w:sz w:val="20"/>
        </w:rPr>
        <w:t>purposes</w:t>
      </w:r>
      <w:r w:rsidRPr="00DD024E">
        <w:rPr>
          <w:spacing w:val="-1"/>
          <w:sz w:val="20"/>
        </w:rPr>
        <w:t xml:space="preserve"> </w:t>
      </w:r>
      <w:r w:rsidRPr="00DD024E">
        <w:rPr>
          <w:sz w:val="20"/>
        </w:rPr>
        <w:t>described in</w:t>
      </w:r>
      <w:r w:rsidRPr="00DD024E">
        <w:rPr>
          <w:spacing w:val="-2"/>
          <w:sz w:val="20"/>
        </w:rPr>
        <w:t xml:space="preserve"> </w:t>
      </w:r>
      <w:r w:rsidRPr="00DD024E">
        <w:rPr>
          <w:sz w:val="20"/>
        </w:rPr>
        <w:t>this</w:t>
      </w:r>
      <w:r w:rsidRPr="00DD024E">
        <w:rPr>
          <w:spacing w:val="-1"/>
          <w:sz w:val="20"/>
        </w:rPr>
        <w:t xml:space="preserve"> </w:t>
      </w:r>
      <w:r w:rsidRPr="00DD024E">
        <w:rPr>
          <w:sz w:val="20"/>
        </w:rPr>
        <w:t>easement including but</w:t>
      </w:r>
      <w:r w:rsidRPr="00DD024E">
        <w:rPr>
          <w:spacing w:val="-3"/>
          <w:sz w:val="20"/>
        </w:rPr>
        <w:t xml:space="preserve"> </w:t>
      </w:r>
      <w:r w:rsidRPr="00DD024E">
        <w:rPr>
          <w:sz w:val="20"/>
        </w:rPr>
        <w:t>not limited to installation, inspection,</w:t>
      </w:r>
      <w:r w:rsidRPr="00DD024E">
        <w:rPr>
          <w:spacing w:val="-1"/>
          <w:sz w:val="20"/>
        </w:rPr>
        <w:t xml:space="preserve"> </w:t>
      </w:r>
      <w:r w:rsidR="00F32455" w:rsidRPr="00DD024E">
        <w:rPr>
          <w:sz w:val="20"/>
        </w:rPr>
        <w:t>or removal</w:t>
      </w:r>
      <w:r w:rsidRPr="00DD024E">
        <w:rPr>
          <w:sz w:val="20"/>
        </w:rPr>
        <w:t>.</w:t>
      </w:r>
    </w:p>
    <w:p w14:paraId="62BB242C" w14:textId="77777777" w:rsidR="00E35160" w:rsidRPr="001E2265" w:rsidRDefault="00E35160" w:rsidP="001E2265">
      <w:pPr>
        <w:rPr>
          <w:sz w:val="20"/>
          <w:u w:val="single"/>
        </w:rPr>
      </w:pPr>
    </w:p>
    <w:p w14:paraId="33CD5F13" w14:textId="4B124C3E" w:rsidR="001026AB" w:rsidRPr="00DD024E" w:rsidRDefault="0083194E">
      <w:pPr>
        <w:pStyle w:val="ListParagraph"/>
        <w:numPr>
          <w:ilvl w:val="1"/>
          <w:numId w:val="1"/>
        </w:numPr>
        <w:tabs>
          <w:tab w:val="left" w:pos="1668"/>
          <w:tab w:val="left" w:pos="1669"/>
        </w:tabs>
        <w:ind w:left="227" w:right="270" w:firstLine="720"/>
        <w:rPr>
          <w:sz w:val="20"/>
        </w:rPr>
      </w:pPr>
      <w:r w:rsidRPr="00DD024E">
        <w:rPr>
          <w:sz w:val="20"/>
          <w:u w:val="single"/>
        </w:rPr>
        <w:t>Binding Effect</w:t>
      </w:r>
      <w:r w:rsidRPr="00DD024E">
        <w:rPr>
          <w:sz w:val="20"/>
        </w:rPr>
        <w:t>.</w:t>
      </w:r>
      <w:r w:rsidRPr="00DD024E">
        <w:rPr>
          <w:spacing w:val="1"/>
          <w:sz w:val="20"/>
        </w:rPr>
        <w:t xml:space="preserve"> </w:t>
      </w:r>
      <w:r w:rsidRPr="00DD024E">
        <w:rPr>
          <w:sz w:val="20"/>
        </w:rPr>
        <w:t>This easement shall run with the land and be binding upon and inure to the benefit of the</w:t>
      </w:r>
      <w:r w:rsidRPr="00DD024E">
        <w:rPr>
          <w:spacing w:val="1"/>
          <w:sz w:val="20"/>
        </w:rPr>
        <w:t xml:space="preserve"> </w:t>
      </w:r>
      <w:r w:rsidRPr="00DD024E">
        <w:rPr>
          <w:sz w:val="20"/>
        </w:rPr>
        <w:t>Grantor and the City, and their respective successors or assigns, and any person or entity acquiring any right, title, or interest in</w:t>
      </w:r>
      <w:r w:rsidRPr="00DD024E">
        <w:rPr>
          <w:spacing w:val="-48"/>
          <w:sz w:val="20"/>
        </w:rPr>
        <w:t xml:space="preserve"> </w:t>
      </w:r>
      <w:r w:rsidRPr="00DD024E">
        <w:rPr>
          <w:sz w:val="20"/>
        </w:rPr>
        <w:t>the</w:t>
      </w:r>
      <w:r w:rsidRPr="00DD024E">
        <w:rPr>
          <w:spacing w:val="-1"/>
          <w:sz w:val="20"/>
        </w:rPr>
        <w:t xml:space="preserve"> </w:t>
      </w:r>
      <w:r w:rsidRPr="00DD024E">
        <w:rPr>
          <w:sz w:val="20"/>
        </w:rPr>
        <w:t>Property.</w:t>
      </w:r>
    </w:p>
    <w:p w14:paraId="68C5185E" w14:textId="77777777" w:rsidR="001026AB" w:rsidRPr="00DD024E" w:rsidRDefault="001026AB">
      <w:pPr>
        <w:pStyle w:val="BodyText"/>
      </w:pPr>
    </w:p>
    <w:p w14:paraId="6C44BE63" w14:textId="77777777" w:rsidR="001026AB" w:rsidRPr="00DD024E" w:rsidRDefault="0083194E">
      <w:pPr>
        <w:pStyle w:val="ListParagraph"/>
        <w:numPr>
          <w:ilvl w:val="1"/>
          <w:numId w:val="1"/>
        </w:numPr>
        <w:tabs>
          <w:tab w:val="left" w:pos="1668"/>
          <w:tab w:val="left" w:pos="1669"/>
        </w:tabs>
        <w:ind w:left="227" w:right="960" w:firstLine="720"/>
        <w:rPr>
          <w:sz w:val="20"/>
        </w:rPr>
      </w:pPr>
      <w:r w:rsidRPr="00DD024E">
        <w:rPr>
          <w:sz w:val="20"/>
          <w:u w:val="single"/>
        </w:rPr>
        <w:t>Independent Status</w:t>
      </w:r>
      <w:r w:rsidRPr="00DD024E">
        <w:rPr>
          <w:sz w:val="20"/>
        </w:rPr>
        <w:t>.</w:t>
      </w:r>
      <w:r w:rsidRPr="00DD024E">
        <w:rPr>
          <w:spacing w:val="1"/>
          <w:sz w:val="20"/>
        </w:rPr>
        <w:t xml:space="preserve"> </w:t>
      </w:r>
      <w:r w:rsidRPr="00DD024E">
        <w:rPr>
          <w:sz w:val="20"/>
        </w:rPr>
        <w:t>Neither party is the agent or legal representative of the other for any purpose</w:t>
      </w:r>
      <w:r w:rsidRPr="00DD024E">
        <w:rPr>
          <w:spacing w:val="1"/>
          <w:sz w:val="20"/>
        </w:rPr>
        <w:t xml:space="preserve"> </w:t>
      </w:r>
      <w:r w:rsidRPr="00DD024E">
        <w:rPr>
          <w:sz w:val="20"/>
        </w:rPr>
        <w:t>whatsoever.</w:t>
      </w:r>
      <w:r w:rsidRPr="00DD024E">
        <w:rPr>
          <w:spacing w:val="48"/>
          <w:sz w:val="20"/>
        </w:rPr>
        <w:t xml:space="preserve"> </w:t>
      </w:r>
      <w:r w:rsidRPr="00DD024E">
        <w:rPr>
          <w:sz w:val="20"/>
        </w:rPr>
        <w:t>The</w:t>
      </w:r>
      <w:r w:rsidRPr="00DD024E">
        <w:rPr>
          <w:spacing w:val="-1"/>
          <w:sz w:val="20"/>
        </w:rPr>
        <w:t xml:space="preserve"> </w:t>
      </w:r>
      <w:r w:rsidRPr="00DD024E">
        <w:rPr>
          <w:sz w:val="20"/>
        </w:rPr>
        <w:t>parties are</w:t>
      </w:r>
      <w:r w:rsidRPr="00DD024E">
        <w:rPr>
          <w:spacing w:val="-2"/>
          <w:sz w:val="20"/>
        </w:rPr>
        <w:t xml:space="preserve"> </w:t>
      </w:r>
      <w:r w:rsidRPr="00DD024E">
        <w:rPr>
          <w:sz w:val="20"/>
        </w:rPr>
        <w:t>not granted</w:t>
      </w:r>
      <w:r w:rsidRPr="00DD024E">
        <w:rPr>
          <w:spacing w:val="-1"/>
          <w:sz w:val="20"/>
        </w:rPr>
        <w:t xml:space="preserve"> </w:t>
      </w:r>
      <w:r w:rsidRPr="00DD024E">
        <w:rPr>
          <w:sz w:val="20"/>
        </w:rPr>
        <w:t>any</w:t>
      </w:r>
      <w:r w:rsidRPr="00DD024E">
        <w:rPr>
          <w:spacing w:val="-1"/>
          <w:sz w:val="20"/>
        </w:rPr>
        <w:t xml:space="preserve"> </w:t>
      </w:r>
      <w:r w:rsidRPr="00DD024E">
        <w:rPr>
          <w:sz w:val="20"/>
        </w:rPr>
        <w:t>express</w:t>
      </w:r>
      <w:r w:rsidRPr="00DD024E">
        <w:rPr>
          <w:spacing w:val="-2"/>
          <w:sz w:val="20"/>
        </w:rPr>
        <w:t xml:space="preserve"> </w:t>
      </w:r>
      <w:r w:rsidRPr="00DD024E">
        <w:rPr>
          <w:sz w:val="20"/>
        </w:rPr>
        <w:t>or implied</w:t>
      </w:r>
      <w:r w:rsidRPr="00DD024E">
        <w:rPr>
          <w:spacing w:val="-1"/>
          <w:sz w:val="20"/>
        </w:rPr>
        <w:t xml:space="preserve"> </w:t>
      </w:r>
      <w:r w:rsidRPr="00DD024E">
        <w:rPr>
          <w:sz w:val="20"/>
        </w:rPr>
        <w:t>right</w:t>
      </w:r>
      <w:r w:rsidRPr="00DD024E">
        <w:rPr>
          <w:spacing w:val="-1"/>
          <w:sz w:val="20"/>
        </w:rPr>
        <w:t xml:space="preserve"> </w:t>
      </w:r>
      <w:r w:rsidRPr="00DD024E">
        <w:rPr>
          <w:sz w:val="20"/>
        </w:rPr>
        <w:t>or</w:t>
      </w:r>
      <w:r w:rsidRPr="00DD024E">
        <w:rPr>
          <w:spacing w:val="-1"/>
          <w:sz w:val="20"/>
        </w:rPr>
        <w:t xml:space="preserve"> </w:t>
      </w:r>
      <w:r w:rsidRPr="00DD024E">
        <w:rPr>
          <w:sz w:val="20"/>
        </w:rPr>
        <w:t>authority to</w:t>
      </w:r>
      <w:r w:rsidRPr="00DD024E">
        <w:rPr>
          <w:spacing w:val="-1"/>
          <w:sz w:val="20"/>
        </w:rPr>
        <w:t xml:space="preserve"> </w:t>
      </w:r>
      <w:r w:rsidRPr="00DD024E">
        <w:rPr>
          <w:sz w:val="20"/>
        </w:rPr>
        <w:t>assume or</w:t>
      </w:r>
      <w:r w:rsidRPr="00DD024E">
        <w:rPr>
          <w:spacing w:val="-1"/>
          <w:sz w:val="20"/>
        </w:rPr>
        <w:t xml:space="preserve"> </w:t>
      </w:r>
      <w:r w:rsidRPr="00DD024E">
        <w:rPr>
          <w:sz w:val="20"/>
        </w:rPr>
        <w:t>create any</w:t>
      </w:r>
      <w:r w:rsidRPr="00DD024E">
        <w:rPr>
          <w:spacing w:val="-3"/>
          <w:sz w:val="20"/>
        </w:rPr>
        <w:t xml:space="preserve"> </w:t>
      </w:r>
      <w:r w:rsidRPr="00DD024E">
        <w:rPr>
          <w:sz w:val="20"/>
        </w:rPr>
        <w:t>obligation</w:t>
      </w:r>
      <w:r w:rsidRPr="00DD024E">
        <w:rPr>
          <w:spacing w:val="-2"/>
          <w:sz w:val="20"/>
        </w:rPr>
        <w:t xml:space="preserve"> </w:t>
      </w:r>
      <w:r w:rsidRPr="00DD024E">
        <w:rPr>
          <w:sz w:val="20"/>
        </w:rPr>
        <w:t>or</w:t>
      </w:r>
      <w:r w:rsidRPr="00DD024E">
        <w:rPr>
          <w:spacing w:val="-47"/>
          <w:sz w:val="20"/>
        </w:rPr>
        <w:t xml:space="preserve"> </w:t>
      </w:r>
      <w:r w:rsidRPr="00DD024E">
        <w:rPr>
          <w:sz w:val="20"/>
        </w:rPr>
        <w:t>responsibility</w:t>
      </w:r>
      <w:r w:rsidRPr="00DD024E">
        <w:rPr>
          <w:spacing w:val="-1"/>
          <w:sz w:val="20"/>
        </w:rPr>
        <w:t xml:space="preserve"> </w:t>
      </w:r>
      <w:r w:rsidRPr="00DD024E">
        <w:rPr>
          <w:sz w:val="20"/>
        </w:rPr>
        <w:t>on behalf</w:t>
      </w:r>
      <w:r w:rsidRPr="00DD024E">
        <w:rPr>
          <w:spacing w:val="-1"/>
          <w:sz w:val="20"/>
        </w:rPr>
        <w:t xml:space="preserve"> </w:t>
      </w:r>
      <w:r w:rsidRPr="00DD024E">
        <w:rPr>
          <w:sz w:val="20"/>
        </w:rPr>
        <w:t>of the other or to bind the</w:t>
      </w:r>
      <w:r w:rsidRPr="00DD024E">
        <w:rPr>
          <w:spacing w:val="-1"/>
          <w:sz w:val="20"/>
        </w:rPr>
        <w:t xml:space="preserve"> </w:t>
      </w:r>
      <w:r w:rsidRPr="00DD024E">
        <w:rPr>
          <w:sz w:val="20"/>
        </w:rPr>
        <w:t>other in any manner</w:t>
      </w:r>
      <w:r w:rsidRPr="00DD024E">
        <w:rPr>
          <w:spacing w:val="-2"/>
          <w:sz w:val="20"/>
        </w:rPr>
        <w:t xml:space="preserve"> </w:t>
      </w:r>
      <w:r w:rsidRPr="00DD024E">
        <w:rPr>
          <w:sz w:val="20"/>
        </w:rPr>
        <w:t>whatsoever.</w:t>
      </w:r>
    </w:p>
    <w:p w14:paraId="2448DFEA" w14:textId="77777777" w:rsidR="001026AB" w:rsidRPr="00DD024E" w:rsidRDefault="001026AB">
      <w:pPr>
        <w:pStyle w:val="BodyText"/>
      </w:pPr>
    </w:p>
    <w:p w14:paraId="1AC2E8E7" w14:textId="77777777" w:rsidR="001026AB" w:rsidRPr="00DD024E" w:rsidRDefault="0083194E">
      <w:pPr>
        <w:pStyle w:val="ListParagraph"/>
        <w:numPr>
          <w:ilvl w:val="1"/>
          <w:numId w:val="1"/>
        </w:numPr>
        <w:tabs>
          <w:tab w:val="left" w:pos="1668"/>
          <w:tab w:val="left" w:pos="1669"/>
        </w:tabs>
        <w:ind w:left="1668" w:hanging="722"/>
        <w:rPr>
          <w:sz w:val="20"/>
        </w:rPr>
      </w:pPr>
      <w:r w:rsidRPr="00DD024E">
        <w:rPr>
          <w:sz w:val="20"/>
          <w:u w:val="single"/>
        </w:rPr>
        <w:t>Notice</w:t>
      </w:r>
      <w:r w:rsidRPr="00DD024E">
        <w:rPr>
          <w:sz w:val="20"/>
        </w:rPr>
        <w:t>.</w:t>
      </w:r>
      <w:r w:rsidRPr="00DD024E">
        <w:rPr>
          <w:spacing w:val="49"/>
          <w:sz w:val="20"/>
        </w:rPr>
        <w:t xml:space="preserve"> </w:t>
      </w:r>
      <w:r w:rsidRPr="00DD024E">
        <w:rPr>
          <w:sz w:val="20"/>
        </w:rPr>
        <w:t>Notice</w:t>
      </w:r>
      <w:r w:rsidRPr="00DD024E">
        <w:rPr>
          <w:spacing w:val="-3"/>
          <w:sz w:val="20"/>
        </w:rPr>
        <w:t xml:space="preserve"> </w:t>
      </w:r>
      <w:r w:rsidRPr="00DD024E">
        <w:rPr>
          <w:sz w:val="20"/>
        </w:rPr>
        <w:t>shall</w:t>
      </w:r>
      <w:r w:rsidRPr="00DD024E">
        <w:rPr>
          <w:spacing w:val="-2"/>
          <w:sz w:val="20"/>
        </w:rPr>
        <w:t xml:space="preserve"> </w:t>
      </w:r>
      <w:r w:rsidRPr="00DD024E">
        <w:rPr>
          <w:sz w:val="20"/>
        </w:rPr>
        <w:t>be made</w:t>
      </w:r>
      <w:r w:rsidRPr="00DD024E">
        <w:rPr>
          <w:spacing w:val="-1"/>
          <w:sz w:val="20"/>
        </w:rPr>
        <w:t xml:space="preserve"> </w:t>
      </w:r>
      <w:r w:rsidRPr="00DD024E">
        <w:rPr>
          <w:sz w:val="20"/>
        </w:rPr>
        <w:t>to the</w:t>
      </w:r>
      <w:r w:rsidRPr="00DD024E">
        <w:rPr>
          <w:spacing w:val="-1"/>
          <w:sz w:val="20"/>
        </w:rPr>
        <w:t xml:space="preserve"> </w:t>
      </w:r>
      <w:r w:rsidRPr="00DD024E">
        <w:rPr>
          <w:sz w:val="20"/>
        </w:rPr>
        <w:t>following</w:t>
      </w:r>
      <w:r w:rsidRPr="00DD024E">
        <w:rPr>
          <w:spacing w:val="-1"/>
          <w:sz w:val="20"/>
        </w:rPr>
        <w:t xml:space="preserve"> </w:t>
      </w:r>
      <w:r w:rsidRPr="00DD024E">
        <w:rPr>
          <w:sz w:val="20"/>
        </w:rPr>
        <w:t>addresses, unless</w:t>
      </w:r>
      <w:r w:rsidRPr="00DD024E">
        <w:rPr>
          <w:spacing w:val="-1"/>
          <w:sz w:val="20"/>
        </w:rPr>
        <w:t xml:space="preserve"> </w:t>
      </w:r>
      <w:r w:rsidRPr="00DD024E">
        <w:rPr>
          <w:sz w:val="20"/>
        </w:rPr>
        <w:t>otherwise</w:t>
      </w:r>
      <w:r w:rsidRPr="00DD024E">
        <w:rPr>
          <w:spacing w:val="-1"/>
          <w:sz w:val="20"/>
        </w:rPr>
        <w:t xml:space="preserve"> </w:t>
      </w:r>
      <w:r w:rsidRPr="00DD024E">
        <w:rPr>
          <w:sz w:val="20"/>
        </w:rPr>
        <w:t>provided for</w:t>
      </w:r>
      <w:r w:rsidRPr="00DD024E">
        <w:rPr>
          <w:spacing w:val="-1"/>
          <w:sz w:val="20"/>
        </w:rPr>
        <w:t xml:space="preserve"> </w:t>
      </w:r>
      <w:r w:rsidRPr="00DD024E">
        <w:rPr>
          <w:sz w:val="20"/>
        </w:rPr>
        <w:t>in</w:t>
      </w:r>
      <w:r w:rsidRPr="00DD024E">
        <w:rPr>
          <w:spacing w:val="-1"/>
          <w:sz w:val="20"/>
        </w:rPr>
        <w:t xml:space="preserve"> </w:t>
      </w:r>
      <w:r w:rsidRPr="00DD024E">
        <w:rPr>
          <w:sz w:val="20"/>
        </w:rPr>
        <w:t>writing:</w:t>
      </w:r>
    </w:p>
    <w:p w14:paraId="426DB80A" w14:textId="77777777" w:rsidR="001026AB" w:rsidRPr="00DD024E" w:rsidRDefault="001026AB">
      <w:pPr>
        <w:pStyle w:val="BodyText"/>
        <w:spacing w:before="1"/>
        <w:rPr>
          <w:sz w:val="14"/>
        </w:rPr>
      </w:pPr>
    </w:p>
    <w:p w14:paraId="063A3479" w14:textId="519A64BE" w:rsidR="001026AB" w:rsidRPr="00DD024E" w:rsidRDefault="0083194E">
      <w:pPr>
        <w:pStyle w:val="BodyText"/>
        <w:tabs>
          <w:tab w:val="left" w:pos="6708"/>
        </w:tabs>
        <w:spacing w:before="68"/>
        <w:ind w:left="1668"/>
      </w:pPr>
      <w:r w:rsidRPr="00DD024E">
        <w:rPr>
          <w:u w:val="single"/>
        </w:rPr>
        <w:t>City</w:t>
      </w:r>
      <w:r w:rsidRPr="00DD024E">
        <w:rPr>
          <w:spacing w:val="-3"/>
          <w:u w:val="single"/>
        </w:rPr>
        <w:t xml:space="preserve"> </w:t>
      </w:r>
      <w:r w:rsidRPr="00DD024E">
        <w:rPr>
          <w:u w:val="single"/>
        </w:rPr>
        <w:t xml:space="preserve">of </w:t>
      </w:r>
      <w:r w:rsidR="000A36D4" w:rsidRPr="00DD024E">
        <w:rPr>
          <w:u w:val="single"/>
        </w:rPr>
        <w:t>Oregon City</w:t>
      </w:r>
      <w:r w:rsidRPr="00DD024E">
        <w:tab/>
      </w:r>
      <w:r w:rsidRPr="00DD024E">
        <w:rPr>
          <w:u w:val="single"/>
        </w:rPr>
        <w:t>Grantor</w:t>
      </w:r>
      <w:r w:rsidRPr="00DD024E">
        <w:rPr>
          <w:spacing w:val="47"/>
        </w:rPr>
        <w:t xml:space="preserve"> </w:t>
      </w:r>
      <w:r w:rsidRPr="00DD024E">
        <w:t>(name</w:t>
      </w:r>
      <w:r w:rsidRPr="00DD024E">
        <w:rPr>
          <w:spacing w:val="-1"/>
        </w:rPr>
        <w:t xml:space="preserve"> </w:t>
      </w:r>
      <w:r w:rsidRPr="00DD024E">
        <w:t>and</w:t>
      </w:r>
      <w:r w:rsidRPr="00DD024E">
        <w:rPr>
          <w:spacing w:val="-1"/>
        </w:rPr>
        <w:t xml:space="preserve"> </w:t>
      </w:r>
      <w:r w:rsidRPr="00DD024E">
        <w:t>mailing</w:t>
      </w:r>
      <w:r w:rsidRPr="00DD024E">
        <w:rPr>
          <w:spacing w:val="1"/>
        </w:rPr>
        <w:t xml:space="preserve"> </w:t>
      </w:r>
      <w:r w:rsidRPr="00DD024E">
        <w:t>address)</w:t>
      </w:r>
    </w:p>
    <w:p w14:paraId="01FBBB76" w14:textId="581B4BB9" w:rsidR="001026AB" w:rsidRPr="00DD024E" w:rsidRDefault="000A36D4">
      <w:pPr>
        <w:pStyle w:val="BodyText"/>
        <w:spacing w:before="1"/>
      </w:pPr>
      <w:r w:rsidRPr="00DD024E">
        <w:tab/>
      </w:r>
    </w:p>
    <w:p w14:paraId="7D00E7DA" w14:textId="00EF51CE" w:rsidR="000A36D4" w:rsidRPr="00DD024E" w:rsidRDefault="000A36D4" w:rsidP="000A36D4">
      <w:pPr>
        <w:pStyle w:val="BodyText"/>
        <w:spacing w:before="1"/>
      </w:pPr>
      <w:r w:rsidRPr="00DD024E">
        <w:tab/>
      </w:r>
      <w:r w:rsidRPr="00DD024E">
        <w:tab/>
        <w:t>Economic Development Dept</w:t>
      </w:r>
      <w:r w:rsidR="004B5E92">
        <w:tab/>
      </w:r>
      <w:r w:rsidR="004B5E92">
        <w:tab/>
      </w:r>
      <w:r w:rsidR="004B5E92">
        <w:tab/>
        <w:t>_________________________________________</w:t>
      </w:r>
      <w:r w:rsidR="004B5E92">
        <w:tab/>
      </w:r>
    </w:p>
    <w:p w14:paraId="26CB931A" w14:textId="6AEBEE1D" w:rsidR="000A36D4" w:rsidRPr="00DD024E" w:rsidRDefault="000A36D4" w:rsidP="000A36D4">
      <w:pPr>
        <w:pStyle w:val="BodyText"/>
        <w:spacing w:before="1"/>
        <w:ind w:left="720" w:firstLine="720"/>
      </w:pPr>
      <w:r w:rsidRPr="00DD024E">
        <w:t>Public Art Mural Program</w:t>
      </w:r>
      <w:r w:rsidR="004B5E92">
        <w:tab/>
      </w:r>
      <w:r w:rsidR="004B5E92">
        <w:tab/>
      </w:r>
      <w:r w:rsidR="004B5E92">
        <w:tab/>
      </w:r>
      <w:r w:rsidR="004B5E92">
        <w:tab/>
      </w:r>
    </w:p>
    <w:p w14:paraId="6AD71E7D" w14:textId="4DFA0CA9" w:rsidR="000A36D4" w:rsidRPr="00DD024E" w:rsidRDefault="000A36D4" w:rsidP="000A36D4">
      <w:pPr>
        <w:pStyle w:val="BodyText"/>
        <w:spacing w:before="1"/>
        <w:ind w:left="720" w:firstLine="720"/>
      </w:pPr>
      <w:r w:rsidRPr="00DD024E">
        <w:t>City of Oregon City</w:t>
      </w:r>
      <w:r w:rsidR="004B5E92">
        <w:tab/>
      </w:r>
      <w:r w:rsidR="004B5E92">
        <w:tab/>
      </w:r>
      <w:r w:rsidR="004B5E92">
        <w:tab/>
      </w:r>
      <w:r w:rsidR="004B5E92">
        <w:tab/>
      </w:r>
      <w:r w:rsidR="004B5E92">
        <w:t>______________________________</w:t>
      </w:r>
      <w:r w:rsidR="004B5E92">
        <w:t>_</w:t>
      </w:r>
      <w:r w:rsidR="004B5E92">
        <w:t>___________</w:t>
      </w:r>
    </w:p>
    <w:p w14:paraId="59B99DA4" w14:textId="77777777" w:rsidR="000A36D4" w:rsidRPr="00DD024E" w:rsidRDefault="000A36D4" w:rsidP="000A36D4">
      <w:pPr>
        <w:pStyle w:val="BodyText"/>
        <w:spacing w:before="1"/>
        <w:ind w:left="720" w:firstLine="720"/>
      </w:pPr>
      <w:r w:rsidRPr="00DD024E">
        <w:t>625 Center Street</w:t>
      </w:r>
    </w:p>
    <w:p w14:paraId="3B28704C" w14:textId="0509C0BC" w:rsidR="001026AB" w:rsidRPr="00DD024E" w:rsidRDefault="000A36D4" w:rsidP="000A36D4">
      <w:pPr>
        <w:pStyle w:val="BodyText"/>
        <w:spacing w:before="1"/>
        <w:ind w:left="720" w:firstLine="720"/>
      </w:pPr>
      <w:r w:rsidRPr="00DD024E">
        <w:t>Oregon City, OR  97045</w:t>
      </w:r>
      <w:r w:rsidR="004B5E92">
        <w:tab/>
      </w:r>
      <w:r w:rsidR="004B5E92">
        <w:tab/>
      </w:r>
      <w:r w:rsidR="004B5E92">
        <w:tab/>
      </w:r>
      <w:r w:rsidR="004B5E92">
        <w:tab/>
      </w:r>
      <w:r w:rsidR="004B5E92">
        <w:t>_________________________________________</w:t>
      </w:r>
      <w:r w:rsidR="004B5E92">
        <w:t>_</w:t>
      </w:r>
    </w:p>
    <w:p w14:paraId="4F97FF09" w14:textId="77777777" w:rsidR="000A36D4" w:rsidRPr="00DD024E" w:rsidRDefault="000A36D4">
      <w:pPr>
        <w:pStyle w:val="BodyText"/>
        <w:spacing w:before="11"/>
        <w:rPr>
          <w:sz w:val="11"/>
        </w:rPr>
      </w:pPr>
    </w:p>
    <w:p w14:paraId="1968E0F0" w14:textId="77777777" w:rsidR="001026AB" w:rsidRPr="00DD024E" w:rsidRDefault="0083194E">
      <w:pPr>
        <w:pStyle w:val="ListParagraph"/>
        <w:numPr>
          <w:ilvl w:val="1"/>
          <w:numId w:val="1"/>
        </w:numPr>
        <w:tabs>
          <w:tab w:val="left" w:pos="1668"/>
          <w:tab w:val="left" w:pos="1669"/>
        </w:tabs>
        <w:spacing w:before="92"/>
        <w:ind w:left="227" w:right="227" w:firstLine="720"/>
        <w:jc w:val="both"/>
        <w:rPr>
          <w:sz w:val="20"/>
        </w:rPr>
      </w:pPr>
      <w:r w:rsidRPr="00DD024E">
        <w:rPr>
          <w:sz w:val="20"/>
          <w:u w:val="single"/>
        </w:rPr>
        <w:t>Non-Assignment; Amendment</w:t>
      </w:r>
      <w:r w:rsidRPr="00DD024E">
        <w:rPr>
          <w:sz w:val="20"/>
        </w:rPr>
        <w:t>.</w:t>
      </w:r>
      <w:r w:rsidRPr="00DD024E">
        <w:rPr>
          <w:spacing w:val="1"/>
          <w:sz w:val="20"/>
        </w:rPr>
        <w:t xml:space="preserve"> </w:t>
      </w:r>
      <w:r w:rsidRPr="00DD024E">
        <w:rPr>
          <w:sz w:val="20"/>
        </w:rPr>
        <w:t>The parties’ obligations under this easement may not be assigned without the</w:t>
      </w:r>
      <w:r w:rsidRPr="00DD024E">
        <w:rPr>
          <w:spacing w:val="-47"/>
          <w:sz w:val="20"/>
        </w:rPr>
        <w:t xml:space="preserve"> </w:t>
      </w:r>
      <w:r w:rsidRPr="00DD024E">
        <w:rPr>
          <w:sz w:val="20"/>
        </w:rPr>
        <w:t>written mutual consent.</w:t>
      </w:r>
      <w:r w:rsidRPr="00DD024E">
        <w:rPr>
          <w:spacing w:val="1"/>
          <w:sz w:val="20"/>
        </w:rPr>
        <w:t xml:space="preserve"> </w:t>
      </w:r>
      <w:r w:rsidRPr="00DD024E">
        <w:rPr>
          <w:sz w:val="20"/>
        </w:rPr>
        <w:t>The easement may be modified by written mutual agreement executed by authorized representatives of</w:t>
      </w:r>
      <w:r w:rsidRPr="00DD024E">
        <w:rPr>
          <w:spacing w:val="-47"/>
          <w:sz w:val="20"/>
        </w:rPr>
        <w:t xml:space="preserve"> </w:t>
      </w:r>
      <w:r w:rsidRPr="00DD024E">
        <w:rPr>
          <w:sz w:val="20"/>
        </w:rPr>
        <w:t>the parties.</w:t>
      </w:r>
    </w:p>
    <w:p w14:paraId="678A1C0B" w14:textId="77777777" w:rsidR="001026AB" w:rsidRPr="00DD024E" w:rsidRDefault="001026AB">
      <w:pPr>
        <w:pStyle w:val="BodyText"/>
      </w:pPr>
    </w:p>
    <w:p w14:paraId="3862CF6D" w14:textId="77777777" w:rsidR="001026AB" w:rsidRPr="00DD024E" w:rsidRDefault="0083194E">
      <w:pPr>
        <w:pStyle w:val="ListParagraph"/>
        <w:numPr>
          <w:ilvl w:val="1"/>
          <w:numId w:val="1"/>
        </w:numPr>
        <w:tabs>
          <w:tab w:val="left" w:pos="1668"/>
          <w:tab w:val="left" w:pos="1669"/>
        </w:tabs>
        <w:ind w:left="227" w:right="243" w:firstLine="720"/>
        <w:rPr>
          <w:sz w:val="20"/>
        </w:rPr>
      </w:pPr>
      <w:r w:rsidRPr="00DD024E">
        <w:rPr>
          <w:sz w:val="20"/>
          <w:u w:val="single"/>
        </w:rPr>
        <w:t>Remedies</w:t>
      </w:r>
      <w:r w:rsidRPr="00DD024E">
        <w:rPr>
          <w:sz w:val="20"/>
        </w:rPr>
        <w:t>.</w:t>
      </w:r>
      <w:r w:rsidRPr="00DD024E">
        <w:rPr>
          <w:spacing w:val="1"/>
          <w:sz w:val="20"/>
        </w:rPr>
        <w:t xml:space="preserve"> </w:t>
      </w:r>
      <w:r w:rsidRPr="00DD024E">
        <w:rPr>
          <w:sz w:val="20"/>
        </w:rPr>
        <w:t xml:space="preserve">The parties acknowledge that breaches of the covenants in this easement will </w:t>
      </w:r>
      <w:proofErr w:type="gramStart"/>
      <w:r w:rsidRPr="00DD024E">
        <w:rPr>
          <w:sz w:val="20"/>
        </w:rPr>
        <w:t>effect</w:t>
      </w:r>
      <w:proofErr w:type="gramEnd"/>
      <w:r w:rsidRPr="00DD024E">
        <w:rPr>
          <w:sz w:val="20"/>
        </w:rPr>
        <w:t xml:space="preserve"> substantial</w:t>
      </w:r>
      <w:r w:rsidRPr="00DD024E">
        <w:rPr>
          <w:spacing w:val="1"/>
          <w:sz w:val="20"/>
        </w:rPr>
        <w:t xml:space="preserve"> </w:t>
      </w:r>
      <w:r w:rsidRPr="00DD024E">
        <w:rPr>
          <w:sz w:val="20"/>
        </w:rPr>
        <w:t>harm to the public interest which harm is difficult or impossible to prove as actual damages in an action hereunder.</w:t>
      </w:r>
      <w:r w:rsidRPr="00DD024E">
        <w:rPr>
          <w:spacing w:val="1"/>
          <w:sz w:val="20"/>
        </w:rPr>
        <w:t xml:space="preserve"> </w:t>
      </w:r>
      <w:r w:rsidRPr="00DD024E">
        <w:rPr>
          <w:sz w:val="20"/>
        </w:rPr>
        <w:t>The parties</w:t>
      </w:r>
      <w:r w:rsidRPr="00DD024E">
        <w:rPr>
          <w:spacing w:val="-47"/>
          <w:sz w:val="20"/>
        </w:rPr>
        <w:t xml:space="preserve"> </w:t>
      </w:r>
      <w:r w:rsidRPr="00DD024E">
        <w:rPr>
          <w:sz w:val="20"/>
        </w:rPr>
        <w:t>agree that the prevailing party in an action for the breach shall be entitled to a) liquidated damages in an amount of $2,500 per</w:t>
      </w:r>
      <w:r w:rsidRPr="00DD024E">
        <w:rPr>
          <w:spacing w:val="1"/>
          <w:sz w:val="20"/>
        </w:rPr>
        <w:t xml:space="preserve"> </w:t>
      </w:r>
      <w:r w:rsidRPr="00DD024E">
        <w:rPr>
          <w:sz w:val="20"/>
        </w:rPr>
        <w:t>material</w:t>
      </w:r>
      <w:r w:rsidRPr="00DD024E">
        <w:rPr>
          <w:spacing w:val="-2"/>
          <w:sz w:val="20"/>
        </w:rPr>
        <w:t xml:space="preserve"> </w:t>
      </w:r>
      <w:r w:rsidRPr="00DD024E">
        <w:rPr>
          <w:sz w:val="20"/>
        </w:rPr>
        <w:t>breach; b) specific</w:t>
      </w:r>
      <w:r w:rsidRPr="00DD024E">
        <w:rPr>
          <w:spacing w:val="-3"/>
          <w:sz w:val="20"/>
        </w:rPr>
        <w:t xml:space="preserve"> </w:t>
      </w:r>
      <w:r w:rsidRPr="00DD024E">
        <w:rPr>
          <w:sz w:val="20"/>
        </w:rPr>
        <w:t>performance of</w:t>
      </w:r>
      <w:r w:rsidRPr="00DD024E">
        <w:rPr>
          <w:spacing w:val="-1"/>
          <w:sz w:val="20"/>
        </w:rPr>
        <w:t xml:space="preserve"> </w:t>
      </w:r>
      <w:r w:rsidRPr="00DD024E">
        <w:rPr>
          <w:sz w:val="20"/>
        </w:rPr>
        <w:t>the</w:t>
      </w:r>
      <w:r w:rsidRPr="00DD024E">
        <w:rPr>
          <w:spacing w:val="1"/>
          <w:sz w:val="20"/>
        </w:rPr>
        <w:t xml:space="preserve"> </w:t>
      </w:r>
      <w:r w:rsidRPr="00DD024E">
        <w:rPr>
          <w:sz w:val="20"/>
        </w:rPr>
        <w:t>covenants</w:t>
      </w:r>
      <w:r w:rsidRPr="00DD024E">
        <w:rPr>
          <w:spacing w:val="-4"/>
          <w:sz w:val="20"/>
        </w:rPr>
        <w:t xml:space="preserve"> </w:t>
      </w:r>
      <w:r w:rsidRPr="00DD024E">
        <w:rPr>
          <w:sz w:val="20"/>
        </w:rPr>
        <w:t>of this easement,</w:t>
      </w:r>
      <w:r w:rsidRPr="00DD024E">
        <w:rPr>
          <w:spacing w:val="-1"/>
          <w:sz w:val="20"/>
        </w:rPr>
        <w:t xml:space="preserve"> </w:t>
      </w:r>
      <w:r w:rsidRPr="00DD024E">
        <w:rPr>
          <w:sz w:val="20"/>
        </w:rPr>
        <w:t>and each</w:t>
      </w:r>
      <w:r w:rsidRPr="00DD024E">
        <w:rPr>
          <w:spacing w:val="-1"/>
          <w:sz w:val="20"/>
        </w:rPr>
        <w:t xml:space="preserve"> </w:t>
      </w:r>
      <w:r w:rsidRPr="00DD024E">
        <w:rPr>
          <w:sz w:val="20"/>
        </w:rPr>
        <w:t>of</w:t>
      </w:r>
      <w:r w:rsidRPr="00DD024E">
        <w:rPr>
          <w:spacing w:val="-1"/>
          <w:sz w:val="20"/>
        </w:rPr>
        <w:t xml:space="preserve"> </w:t>
      </w:r>
      <w:r w:rsidRPr="00DD024E">
        <w:rPr>
          <w:sz w:val="20"/>
        </w:rPr>
        <w:t>them;</w:t>
      </w:r>
      <w:r w:rsidRPr="00DD024E">
        <w:rPr>
          <w:spacing w:val="-1"/>
          <w:sz w:val="20"/>
        </w:rPr>
        <w:t xml:space="preserve"> </w:t>
      </w:r>
      <w:r w:rsidRPr="00DD024E">
        <w:rPr>
          <w:sz w:val="20"/>
        </w:rPr>
        <w:t>c) reasonable attorney’s</w:t>
      </w:r>
      <w:r w:rsidRPr="00DD024E">
        <w:rPr>
          <w:spacing w:val="-1"/>
          <w:sz w:val="20"/>
        </w:rPr>
        <w:t xml:space="preserve"> </w:t>
      </w:r>
      <w:r w:rsidRPr="00DD024E">
        <w:rPr>
          <w:sz w:val="20"/>
        </w:rPr>
        <w:t>fees;</w:t>
      </w:r>
      <w:r w:rsidRPr="00DD024E">
        <w:rPr>
          <w:spacing w:val="-1"/>
          <w:sz w:val="20"/>
        </w:rPr>
        <w:t xml:space="preserve"> </w:t>
      </w:r>
      <w:r w:rsidRPr="00DD024E">
        <w:rPr>
          <w:sz w:val="20"/>
        </w:rPr>
        <w:t>and</w:t>
      </w:r>
    </w:p>
    <w:p w14:paraId="41BC64FC" w14:textId="77777777" w:rsidR="001026AB" w:rsidRPr="00DD024E" w:rsidRDefault="0083194E">
      <w:pPr>
        <w:pStyle w:val="BodyText"/>
        <w:spacing w:before="1"/>
        <w:ind w:left="227" w:right="336"/>
      </w:pPr>
      <w:r w:rsidRPr="00DD024E">
        <w:t>d) any other remedies available at law or in equity.</w:t>
      </w:r>
      <w:r w:rsidRPr="00DD024E">
        <w:rPr>
          <w:spacing w:val="1"/>
        </w:rPr>
        <w:t xml:space="preserve"> </w:t>
      </w:r>
      <w:r w:rsidRPr="00DD024E">
        <w:t>The remedies under this Section are cumulative.</w:t>
      </w:r>
      <w:r w:rsidRPr="00DD024E">
        <w:rPr>
          <w:spacing w:val="1"/>
        </w:rPr>
        <w:t xml:space="preserve"> </w:t>
      </w:r>
      <w:r w:rsidRPr="00DD024E">
        <w:t>The failure to exercise on</w:t>
      </w:r>
      <w:r w:rsidRPr="00DD024E">
        <w:rPr>
          <w:spacing w:val="-47"/>
        </w:rPr>
        <w:t xml:space="preserve"> </w:t>
      </w:r>
      <w:r w:rsidRPr="00DD024E">
        <w:t>any occasion any right shall not operate to forfeit the right on another occasion.</w:t>
      </w:r>
      <w:r w:rsidRPr="00DD024E">
        <w:rPr>
          <w:spacing w:val="1"/>
        </w:rPr>
        <w:t xml:space="preserve"> </w:t>
      </w:r>
      <w:r w:rsidRPr="00DD024E">
        <w:t>The use of one remedy shall not be taken to</w:t>
      </w:r>
      <w:r w:rsidRPr="00DD024E">
        <w:rPr>
          <w:spacing w:val="1"/>
        </w:rPr>
        <w:t xml:space="preserve"> </w:t>
      </w:r>
      <w:r w:rsidRPr="00DD024E">
        <w:t>exclude</w:t>
      </w:r>
      <w:r w:rsidRPr="00DD024E">
        <w:rPr>
          <w:spacing w:val="-1"/>
        </w:rPr>
        <w:t xml:space="preserve"> </w:t>
      </w:r>
      <w:r w:rsidRPr="00DD024E">
        <w:t>or</w:t>
      </w:r>
      <w:r w:rsidRPr="00DD024E">
        <w:rPr>
          <w:spacing w:val="-1"/>
        </w:rPr>
        <w:t xml:space="preserve"> </w:t>
      </w:r>
      <w:r w:rsidRPr="00DD024E">
        <w:t>waive the</w:t>
      </w:r>
      <w:r w:rsidRPr="00DD024E">
        <w:rPr>
          <w:spacing w:val="-2"/>
        </w:rPr>
        <w:t xml:space="preserve"> </w:t>
      </w:r>
      <w:r w:rsidRPr="00DD024E">
        <w:t>right to use another.</w:t>
      </w:r>
    </w:p>
    <w:p w14:paraId="737AEFF6" w14:textId="77777777" w:rsidR="001026AB" w:rsidRPr="00DD024E" w:rsidRDefault="001026AB">
      <w:pPr>
        <w:pStyle w:val="BodyText"/>
        <w:spacing w:before="10"/>
        <w:rPr>
          <w:sz w:val="19"/>
        </w:rPr>
      </w:pPr>
    </w:p>
    <w:p w14:paraId="4E549718" w14:textId="77777777" w:rsidR="001026AB" w:rsidRPr="00DD024E" w:rsidRDefault="0083194E">
      <w:pPr>
        <w:pStyle w:val="ListParagraph"/>
        <w:numPr>
          <w:ilvl w:val="1"/>
          <w:numId w:val="1"/>
        </w:numPr>
        <w:tabs>
          <w:tab w:val="left" w:pos="1668"/>
          <w:tab w:val="left" w:pos="1669"/>
        </w:tabs>
        <w:ind w:left="227" w:right="490" w:firstLine="720"/>
        <w:rPr>
          <w:sz w:val="20"/>
        </w:rPr>
      </w:pPr>
      <w:r w:rsidRPr="00DD024E">
        <w:rPr>
          <w:sz w:val="20"/>
          <w:u w:val="single"/>
        </w:rPr>
        <w:t>Invalidity of Particular Provisions</w:t>
      </w:r>
      <w:r w:rsidRPr="00DD024E">
        <w:rPr>
          <w:sz w:val="20"/>
        </w:rPr>
        <w:t>.</w:t>
      </w:r>
      <w:r w:rsidRPr="00DD024E">
        <w:rPr>
          <w:spacing w:val="1"/>
          <w:sz w:val="20"/>
        </w:rPr>
        <w:t xml:space="preserve"> </w:t>
      </w:r>
      <w:r w:rsidRPr="00DD024E">
        <w:rPr>
          <w:sz w:val="20"/>
        </w:rPr>
        <w:t>In the event any term, provision, condition or other portion of this</w:t>
      </w:r>
      <w:r w:rsidRPr="00DD024E">
        <w:rPr>
          <w:spacing w:val="1"/>
          <w:sz w:val="20"/>
        </w:rPr>
        <w:t xml:space="preserve"> </w:t>
      </w:r>
      <w:r w:rsidRPr="00DD024E">
        <w:rPr>
          <w:sz w:val="20"/>
        </w:rPr>
        <w:t>easement or the application thereof be held to be inoperative, invalid or unenforceable, the remainder of this easement or the</w:t>
      </w:r>
      <w:r w:rsidRPr="00DD024E">
        <w:rPr>
          <w:spacing w:val="-47"/>
          <w:sz w:val="20"/>
        </w:rPr>
        <w:t xml:space="preserve"> </w:t>
      </w:r>
      <w:r w:rsidRPr="00DD024E">
        <w:rPr>
          <w:sz w:val="20"/>
        </w:rPr>
        <w:t>application of the term or provision to persons or circumstances other than those to which it is held invalid or unenforceable</w:t>
      </w:r>
      <w:r w:rsidRPr="00DD024E">
        <w:rPr>
          <w:spacing w:val="-47"/>
          <w:sz w:val="20"/>
        </w:rPr>
        <w:t xml:space="preserve"> </w:t>
      </w:r>
      <w:r w:rsidRPr="00DD024E">
        <w:rPr>
          <w:sz w:val="20"/>
        </w:rPr>
        <w:t>shall</w:t>
      </w:r>
      <w:r w:rsidRPr="00DD024E">
        <w:rPr>
          <w:spacing w:val="-1"/>
          <w:sz w:val="20"/>
        </w:rPr>
        <w:t xml:space="preserve"> </w:t>
      </w:r>
      <w:r w:rsidRPr="00DD024E">
        <w:rPr>
          <w:sz w:val="20"/>
        </w:rPr>
        <w:t>not</w:t>
      </w:r>
      <w:r w:rsidRPr="00DD024E">
        <w:rPr>
          <w:spacing w:val="-1"/>
          <w:sz w:val="20"/>
        </w:rPr>
        <w:t xml:space="preserve"> </w:t>
      </w:r>
      <w:r w:rsidRPr="00DD024E">
        <w:rPr>
          <w:sz w:val="20"/>
        </w:rPr>
        <w:t>be affected thereby and shall continue in</w:t>
      </w:r>
      <w:r w:rsidRPr="00DD024E">
        <w:rPr>
          <w:spacing w:val="-2"/>
          <w:sz w:val="20"/>
        </w:rPr>
        <w:t xml:space="preserve"> </w:t>
      </w:r>
      <w:r w:rsidRPr="00DD024E">
        <w:rPr>
          <w:sz w:val="20"/>
        </w:rPr>
        <w:t>full</w:t>
      </w:r>
      <w:r w:rsidRPr="00DD024E">
        <w:rPr>
          <w:spacing w:val="-1"/>
          <w:sz w:val="20"/>
        </w:rPr>
        <w:t xml:space="preserve"> </w:t>
      </w:r>
      <w:r w:rsidRPr="00DD024E">
        <w:rPr>
          <w:sz w:val="20"/>
        </w:rPr>
        <w:t>force</w:t>
      </w:r>
      <w:r w:rsidRPr="00DD024E">
        <w:rPr>
          <w:spacing w:val="-2"/>
          <w:sz w:val="20"/>
        </w:rPr>
        <w:t xml:space="preserve"> </w:t>
      </w:r>
      <w:r w:rsidRPr="00DD024E">
        <w:rPr>
          <w:sz w:val="20"/>
        </w:rPr>
        <w:t>and effect.</w:t>
      </w:r>
    </w:p>
    <w:p w14:paraId="5753650B" w14:textId="77777777" w:rsidR="001026AB" w:rsidRDefault="001026AB">
      <w:pPr>
        <w:rPr>
          <w:sz w:val="20"/>
        </w:rPr>
      </w:pPr>
    </w:p>
    <w:p w14:paraId="025B0816" w14:textId="77777777" w:rsidR="00171506" w:rsidRPr="00DD024E" w:rsidRDefault="00171506" w:rsidP="00171506">
      <w:pPr>
        <w:pStyle w:val="ListParagraph"/>
        <w:numPr>
          <w:ilvl w:val="1"/>
          <w:numId w:val="1"/>
        </w:numPr>
        <w:tabs>
          <w:tab w:val="left" w:pos="1668"/>
          <w:tab w:val="left" w:pos="1669"/>
        </w:tabs>
        <w:spacing w:before="54"/>
        <w:ind w:left="227" w:right="528" w:firstLine="720"/>
        <w:rPr>
          <w:sz w:val="20"/>
        </w:rPr>
      </w:pPr>
      <w:r w:rsidRPr="00DD024E">
        <w:rPr>
          <w:sz w:val="20"/>
          <w:u w:val="single"/>
        </w:rPr>
        <w:t>No Waiver</w:t>
      </w:r>
      <w:r w:rsidRPr="00DD024E">
        <w:rPr>
          <w:sz w:val="20"/>
        </w:rPr>
        <w:t>.</w:t>
      </w:r>
      <w:r w:rsidRPr="00DD024E">
        <w:rPr>
          <w:spacing w:val="1"/>
          <w:sz w:val="20"/>
        </w:rPr>
        <w:t xml:space="preserve"> </w:t>
      </w:r>
      <w:r w:rsidRPr="00DD024E">
        <w:rPr>
          <w:sz w:val="20"/>
        </w:rPr>
        <w:t>No waiver of full performance by any party shall be construed, or operate, as a waiver of any</w:t>
      </w:r>
      <w:r w:rsidRPr="00DD024E">
        <w:rPr>
          <w:spacing w:val="-47"/>
          <w:sz w:val="20"/>
        </w:rPr>
        <w:t xml:space="preserve"> </w:t>
      </w:r>
      <w:r w:rsidRPr="00DD024E">
        <w:rPr>
          <w:sz w:val="20"/>
        </w:rPr>
        <w:t>subsequent</w:t>
      </w:r>
      <w:r w:rsidRPr="00DD024E">
        <w:rPr>
          <w:spacing w:val="-1"/>
          <w:sz w:val="20"/>
        </w:rPr>
        <w:t xml:space="preserve"> </w:t>
      </w:r>
      <w:r w:rsidRPr="00DD024E">
        <w:rPr>
          <w:sz w:val="20"/>
        </w:rPr>
        <w:t>default or breach of any</w:t>
      </w:r>
      <w:r w:rsidRPr="00DD024E">
        <w:rPr>
          <w:spacing w:val="-2"/>
          <w:sz w:val="20"/>
        </w:rPr>
        <w:t xml:space="preserve"> </w:t>
      </w:r>
      <w:r w:rsidRPr="00DD024E">
        <w:rPr>
          <w:sz w:val="20"/>
        </w:rPr>
        <w:t>of the terms, covenants</w:t>
      </w:r>
      <w:r w:rsidRPr="00DD024E">
        <w:rPr>
          <w:spacing w:val="-2"/>
          <w:sz w:val="20"/>
        </w:rPr>
        <w:t xml:space="preserve"> </w:t>
      </w:r>
      <w:r w:rsidRPr="00DD024E">
        <w:rPr>
          <w:sz w:val="20"/>
        </w:rPr>
        <w:t>or conditions</w:t>
      </w:r>
      <w:r w:rsidRPr="00DD024E">
        <w:rPr>
          <w:spacing w:val="-2"/>
          <w:sz w:val="20"/>
        </w:rPr>
        <w:t xml:space="preserve"> </w:t>
      </w:r>
      <w:r w:rsidRPr="00DD024E">
        <w:rPr>
          <w:sz w:val="20"/>
        </w:rPr>
        <w:t>of this</w:t>
      </w:r>
      <w:r w:rsidRPr="00DD024E">
        <w:rPr>
          <w:spacing w:val="1"/>
          <w:sz w:val="20"/>
        </w:rPr>
        <w:t xml:space="preserve"> </w:t>
      </w:r>
      <w:r w:rsidRPr="00DD024E">
        <w:rPr>
          <w:sz w:val="20"/>
        </w:rPr>
        <w:t>easement.</w:t>
      </w:r>
    </w:p>
    <w:p w14:paraId="7951EB23" w14:textId="77777777" w:rsidR="00171506" w:rsidRPr="00DD024E" w:rsidRDefault="00171506" w:rsidP="00171506">
      <w:pPr>
        <w:pStyle w:val="BodyText"/>
      </w:pPr>
    </w:p>
    <w:p w14:paraId="56B691EE" w14:textId="77777777" w:rsidR="00171506" w:rsidRPr="00DD024E" w:rsidRDefault="00171506" w:rsidP="00171506">
      <w:pPr>
        <w:pStyle w:val="ListParagraph"/>
        <w:numPr>
          <w:ilvl w:val="1"/>
          <w:numId w:val="1"/>
        </w:numPr>
        <w:tabs>
          <w:tab w:val="left" w:pos="1668"/>
          <w:tab w:val="left" w:pos="1669"/>
        </w:tabs>
        <w:ind w:left="227" w:right="275" w:firstLine="720"/>
        <w:rPr>
          <w:sz w:val="20"/>
        </w:rPr>
      </w:pPr>
      <w:r w:rsidRPr="00DD024E">
        <w:rPr>
          <w:sz w:val="20"/>
          <w:u w:val="single"/>
        </w:rPr>
        <w:t>Indemnification</w:t>
      </w:r>
      <w:r w:rsidRPr="00DD024E">
        <w:rPr>
          <w:sz w:val="20"/>
        </w:rPr>
        <w:t>.</w:t>
      </w:r>
      <w:r w:rsidRPr="00DD024E">
        <w:rPr>
          <w:spacing w:val="47"/>
          <w:sz w:val="20"/>
        </w:rPr>
        <w:t xml:space="preserve"> </w:t>
      </w:r>
      <w:r w:rsidRPr="00DD024E">
        <w:rPr>
          <w:sz w:val="20"/>
        </w:rPr>
        <w:t>To</w:t>
      </w:r>
      <w:r w:rsidRPr="00DD024E">
        <w:rPr>
          <w:spacing w:val="-1"/>
          <w:sz w:val="20"/>
        </w:rPr>
        <w:t xml:space="preserve"> </w:t>
      </w:r>
      <w:r w:rsidRPr="00DD024E">
        <w:rPr>
          <w:sz w:val="20"/>
        </w:rPr>
        <w:t>the</w:t>
      </w:r>
      <w:r w:rsidRPr="00DD024E">
        <w:rPr>
          <w:spacing w:val="-3"/>
          <w:sz w:val="20"/>
        </w:rPr>
        <w:t xml:space="preserve"> </w:t>
      </w:r>
      <w:r w:rsidRPr="00DD024E">
        <w:rPr>
          <w:sz w:val="20"/>
        </w:rPr>
        <w:t>extent</w:t>
      </w:r>
      <w:r w:rsidRPr="00DD024E">
        <w:rPr>
          <w:spacing w:val="-1"/>
          <w:sz w:val="20"/>
        </w:rPr>
        <w:t xml:space="preserve"> </w:t>
      </w:r>
      <w:r w:rsidRPr="00DD024E">
        <w:rPr>
          <w:sz w:val="20"/>
        </w:rPr>
        <w:t>permitted by</w:t>
      </w:r>
      <w:r w:rsidRPr="00DD024E">
        <w:rPr>
          <w:spacing w:val="-3"/>
          <w:sz w:val="20"/>
        </w:rPr>
        <w:t xml:space="preserve"> </w:t>
      </w:r>
      <w:r w:rsidRPr="00DD024E">
        <w:rPr>
          <w:sz w:val="20"/>
        </w:rPr>
        <w:t>Oregon</w:t>
      </w:r>
      <w:r w:rsidRPr="00DD024E">
        <w:rPr>
          <w:spacing w:val="-1"/>
          <w:sz w:val="20"/>
        </w:rPr>
        <w:t xml:space="preserve"> </w:t>
      </w:r>
      <w:r w:rsidRPr="00DD024E">
        <w:rPr>
          <w:sz w:val="20"/>
        </w:rPr>
        <w:t>Law</w:t>
      </w:r>
      <w:r w:rsidRPr="00DD024E">
        <w:rPr>
          <w:spacing w:val="-1"/>
          <w:sz w:val="20"/>
        </w:rPr>
        <w:t xml:space="preserve"> </w:t>
      </w:r>
      <w:r w:rsidRPr="00DD024E">
        <w:rPr>
          <w:sz w:val="20"/>
        </w:rPr>
        <w:t>and subject</w:t>
      </w:r>
      <w:r w:rsidRPr="00DD024E">
        <w:rPr>
          <w:spacing w:val="-1"/>
          <w:sz w:val="20"/>
        </w:rPr>
        <w:t xml:space="preserve"> </w:t>
      </w:r>
      <w:r w:rsidRPr="00DD024E">
        <w:rPr>
          <w:sz w:val="20"/>
        </w:rPr>
        <w:t>to</w:t>
      </w:r>
      <w:r w:rsidRPr="00DD024E">
        <w:rPr>
          <w:spacing w:val="-2"/>
          <w:sz w:val="20"/>
        </w:rPr>
        <w:t xml:space="preserve"> </w:t>
      </w:r>
      <w:r w:rsidRPr="00DD024E">
        <w:rPr>
          <w:sz w:val="20"/>
        </w:rPr>
        <w:t>the</w:t>
      </w:r>
      <w:r w:rsidRPr="00DD024E">
        <w:rPr>
          <w:spacing w:val="-1"/>
          <w:sz w:val="20"/>
        </w:rPr>
        <w:t xml:space="preserve"> </w:t>
      </w:r>
      <w:r w:rsidRPr="00DD024E">
        <w:rPr>
          <w:sz w:val="20"/>
        </w:rPr>
        <w:t>limits</w:t>
      </w:r>
      <w:r w:rsidRPr="00DD024E">
        <w:rPr>
          <w:spacing w:val="-1"/>
          <w:sz w:val="20"/>
        </w:rPr>
        <w:t xml:space="preserve"> </w:t>
      </w:r>
      <w:r w:rsidRPr="00DD024E">
        <w:rPr>
          <w:sz w:val="20"/>
        </w:rPr>
        <w:t>of</w:t>
      </w:r>
      <w:r w:rsidRPr="00DD024E">
        <w:rPr>
          <w:spacing w:val="-1"/>
          <w:sz w:val="20"/>
        </w:rPr>
        <w:t xml:space="preserve"> </w:t>
      </w:r>
      <w:r w:rsidRPr="00DD024E">
        <w:rPr>
          <w:sz w:val="20"/>
        </w:rPr>
        <w:t>the</w:t>
      </w:r>
      <w:r w:rsidRPr="00DD024E">
        <w:rPr>
          <w:spacing w:val="-2"/>
          <w:sz w:val="20"/>
        </w:rPr>
        <w:t xml:space="preserve"> </w:t>
      </w:r>
      <w:r w:rsidRPr="00DD024E">
        <w:rPr>
          <w:sz w:val="20"/>
        </w:rPr>
        <w:t>Oregon Tort</w:t>
      </w:r>
      <w:r w:rsidRPr="00DD024E">
        <w:rPr>
          <w:spacing w:val="-1"/>
          <w:sz w:val="20"/>
        </w:rPr>
        <w:t xml:space="preserve"> </w:t>
      </w:r>
      <w:r w:rsidRPr="00DD024E">
        <w:rPr>
          <w:sz w:val="20"/>
        </w:rPr>
        <w:t>Claims</w:t>
      </w:r>
      <w:r w:rsidRPr="00DD024E">
        <w:rPr>
          <w:spacing w:val="-47"/>
          <w:sz w:val="20"/>
        </w:rPr>
        <w:t xml:space="preserve"> </w:t>
      </w:r>
      <w:r w:rsidRPr="00DD024E">
        <w:rPr>
          <w:sz w:val="20"/>
        </w:rPr>
        <w:t>Act, ORS 30.260 to 30.300, the City shall indemnify and defend Grantor against all claims, demands, actions and suits arising</w:t>
      </w:r>
      <w:r w:rsidRPr="00DD024E">
        <w:rPr>
          <w:spacing w:val="1"/>
          <w:sz w:val="20"/>
        </w:rPr>
        <w:t xml:space="preserve"> </w:t>
      </w:r>
      <w:r w:rsidRPr="00DD024E">
        <w:rPr>
          <w:sz w:val="20"/>
        </w:rPr>
        <w:t>from tortious conduct by Grantee.</w:t>
      </w:r>
      <w:r w:rsidRPr="00DD024E">
        <w:rPr>
          <w:spacing w:val="1"/>
          <w:sz w:val="20"/>
        </w:rPr>
        <w:t xml:space="preserve"> </w:t>
      </w:r>
      <w:r w:rsidRPr="00DD024E">
        <w:rPr>
          <w:sz w:val="20"/>
        </w:rPr>
        <w:t>Grantor shall indemnify and defend the City against all claims, demands, actions and suits</w:t>
      </w:r>
      <w:r w:rsidRPr="00DD024E">
        <w:rPr>
          <w:spacing w:val="1"/>
          <w:sz w:val="20"/>
        </w:rPr>
        <w:t xml:space="preserve"> </w:t>
      </w:r>
      <w:r w:rsidRPr="00DD024E">
        <w:rPr>
          <w:sz w:val="20"/>
        </w:rPr>
        <w:t>arising from</w:t>
      </w:r>
      <w:r w:rsidRPr="00DD024E">
        <w:rPr>
          <w:spacing w:val="-3"/>
          <w:sz w:val="20"/>
        </w:rPr>
        <w:t xml:space="preserve"> </w:t>
      </w:r>
      <w:r w:rsidRPr="00DD024E">
        <w:rPr>
          <w:sz w:val="20"/>
        </w:rPr>
        <w:t>tortious</w:t>
      </w:r>
      <w:r w:rsidRPr="00DD024E">
        <w:rPr>
          <w:spacing w:val="-2"/>
          <w:sz w:val="20"/>
        </w:rPr>
        <w:t xml:space="preserve"> </w:t>
      </w:r>
      <w:r w:rsidRPr="00DD024E">
        <w:rPr>
          <w:sz w:val="20"/>
        </w:rPr>
        <w:t>conduct</w:t>
      </w:r>
      <w:r w:rsidRPr="00DD024E">
        <w:rPr>
          <w:spacing w:val="-2"/>
          <w:sz w:val="20"/>
        </w:rPr>
        <w:t xml:space="preserve"> </w:t>
      </w:r>
      <w:r w:rsidRPr="00DD024E">
        <w:rPr>
          <w:sz w:val="20"/>
        </w:rPr>
        <w:t>by Grantor.</w:t>
      </w:r>
    </w:p>
    <w:p w14:paraId="35093DBD" w14:textId="77777777" w:rsidR="00171506" w:rsidRPr="00DD024E" w:rsidRDefault="00171506" w:rsidP="00171506">
      <w:pPr>
        <w:pStyle w:val="BodyText"/>
      </w:pPr>
    </w:p>
    <w:p w14:paraId="136A7283" w14:textId="77777777" w:rsidR="00171506" w:rsidRDefault="00171506">
      <w:pPr>
        <w:rPr>
          <w:sz w:val="20"/>
        </w:rPr>
      </w:pPr>
    </w:p>
    <w:p w14:paraId="26859133" w14:textId="77777777" w:rsidR="00171506" w:rsidRDefault="00171506">
      <w:pPr>
        <w:rPr>
          <w:sz w:val="20"/>
        </w:rPr>
      </w:pPr>
    </w:p>
    <w:p w14:paraId="06210757" w14:textId="77777777" w:rsidR="00171506" w:rsidRDefault="00171506">
      <w:pPr>
        <w:rPr>
          <w:sz w:val="20"/>
        </w:rPr>
      </w:pPr>
    </w:p>
    <w:p w14:paraId="1E354EC2" w14:textId="6D202B10" w:rsidR="00171506" w:rsidRPr="00DD024E" w:rsidRDefault="00171506">
      <w:pPr>
        <w:rPr>
          <w:sz w:val="20"/>
        </w:rPr>
        <w:sectPr w:rsidR="00171506" w:rsidRPr="00DD024E">
          <w:footerReference w:type="default" r:id="rId8"/>
          <w:pgSz w:w="12240" w:h="15840"/>
          <w:pgMar w:top="940" w:right="780" w:bottom="860" w:left="780" w:header="0" w:footer="680" w:gutter="0"/>
          <w:cols w:space="720"/>
        </w:sectPr>
      </w:pPr>
    </w:p>
    <w:p w14:paraId="74893EA7" w14:textId="77777777" w:rsidR="001026AB" w:rsidRPr="00DD024E" w:rsidRDefault="001026AB">
      <w:pPr>
        <w:pStyle w:val="BodyText"/>
        <w:spacing w:before="10"/>
        <w:rPr>
          <w:sz w:val="19"/>
        </w:rPr>
      </w:pPr>
    </w:p>
    <w:p w14:paraId="503587C6" w14:textId="04CC767B" w:rsidR="001026AB" w:rsidRDefault="0083194E">
      <w:pPr>
        <w:pStyle w:val="BodyText"/>
        <w:spacing w:before="1"/>
        <w:ind w:left="227" w:right="1435"/>
      </w:pPr>
      <w:r w:rsidRPr="00DD024E">
        <w:t>IN WITNESS WHEREOF, the parties/persons have caused this instrument to be executed by its duly authorized</w:t>
      </w:r>
      <w:r w:rsidRPr="00DD024E">
        <w:rPr>
          <w:spacing w:val="-47"/>
        </w:rPr>
        <w:t xml:space="preserve"> </w:t>
      </w:r>
      <w:r w:rsidRPr="00DD024E">
        <w:t>representative(s).</w:t>
      </w:r>
    </w:p>
    <w:p w14:paraId="2ABE9896" w14:textId="6CF08908" w:rsidR="00DD024E" w:rsidRDefault="00DD024E">
      <w:pPr>
        <w:pStyle w:val="BodyText"/>
        <w:spacing w:before="1"/>
        <w:ind w:left="227" w:right="1435"/>
      </w:pPr>
    </w:p>
    <w:p w14:paraId="62C5F03D" w14:textId="62C6F3ED" w:rsidR="00DD024E" w:rsidRDefault="00DD024E">
      <w:pPr>
        <w:pStyle w:val="BodyText"/>
        <w:spacing w:before="1"/>
        <w:ind w:left="227" w:right="1435"/>
      </w:pPr>
      <w:r>
        <w:tab/>
      </w:r>
      <w:r>
        <w:tab/>
      </w:r>
      <w:r>
        <w:tab/>
      </w:r>
      <w:r>
        <w:tab/>
      </w:r>
      <w:r>
        <w:tab/>
        <w:t>GRANTOR</w:t>
      </w:r>
    </w:p>
    <w:p w14:paraId="0588BD71" w14:textId="69D85291" w:rsidR="00DD024E" w:rsidRDefault="00DD024E">
      <w:pPr>
        <w:pStyle w:val="BodyText"/>
        <w:spacing w:before="1"/>
        <w:ind w:left="227" w:right="1435"/>
      </w:pPr>
    </w:p>
    <w:p w14:paraId="2AE47F8F" w14:textId="6E247B2B" w:rsidR="00DD024E" w:rsidRPr="00DD024E" w:rsidRDefault="00DD024E" w:rsidP="00DD024E">
      <w:pPr>
        <w:pStyle w:val="BodyText"/>
        <w:spacing w:before="1"/>
        <w:ind w:left="227" w:right="240"/>
        <w:rPr>
          <w:u w:val="single"/>
        </w:rPr>
      </w:pPr>
      <w:r>
        <w:tab/>
      </w:r>
      <w:r>
        <w:tab/>
      </w:r>
      <w:r>
        <w:tab/>
      </w:r>
      <w:r>
        <w:tab/>
        <w:t xml:space="preserve">     By:</w:t>
      </w:r>
      <w:r>
        <w:tab/>
      </w:r>
      <w:r>
        <w:rPr>
          <w:u w:val="single"/>
        </w:rPr>
        <w:tab/>
      </w:r>
      <w:r>
        <w:rPr>
          <w:u w:val="single"/>
        </w:rPr>
        <w:tab/>
      </w:r>
      <w:r>
        <w:rPr>
          <w:u w:val="single"/>
        </w:rPr>
        <w:tab/>
      </w:r>
      <w:r>
        <w:rPr>
          <w:u w:val="single"/>
        </w:rPr>
        <w:tab/>
      </w:r>
      <w:r>
        <w:rPr>
          <w:u w:val="single"/>
        </w:rPr>
        <w:tab/>
      </w:r>
      <w:r>
        <w:rPr>
          <w:u w:val="single"/>
        </w:rPr>
        <w:tab/>
      </w:r>
      <w:r>
        <w:rPr>
          <w:u w:val="single"/>
        </w:rPr>
        <w:tab/>
      </w:r>
    </w:p>
    <w:p w14:paraId="79795814" w14:textId="65A702F0" w:rsidR="00DD024E" w:rsidRDefault="00DD024E">
      <w:pPr>
        <w:pStyle w:val="BodyText"/>
        <w:spacing w:before="1"/>
        <w:ind w:left="227" w:right="1435"/>
        <w:rPr>
          <w:b/>
          <w:bCs/>
        </w:rPr>
      </w:pPr>
      <w:r w:rsidRPr="00DD024E">
        <w:rPr>
          <w:b/>
          <w:bCs/>
        </w:rPr>
        <w:tab/>
      </w:r>
      <w:r w:rsidRPr="00DD024E">
        <w:rPr>
          <w:b/>
          <w:bCs/>
        </w:rPr>
        <w:tab/>
      </w:r>
      <w:r w:rsidRPr="00DD024E">
        <w:rPr>
          <w:b/>
          <w:bCs/>
        </w:rPr>
        <w:tab/>
      </w:r>
      <w:r w:rsidRPr="00DD024E">
        <w:rPr>
          <w:b/>
          <w:bCs/>
        </w:rPr>
        <w:tab/>
      </w:r>
      <w:r w:rsidRPr="00DD024E">
        <w:rPr>
          <w:b/>
          <w:bCs/>
        </w:rPr>
        <w:tab/>
        <w:t>NAME OF GRANTOR REPRESENTATIVE</w:t>
      </w:r>
    </w:p>
    <w:p w14:paraId="53289FDB" w14:textId="58897943" w:rsidR="00DD024E" w:rsidRDefault="00DD024E">
      <w:pPr>
        <w:pStyle w:val="BodyText"/>
        <w:spacing w:before="1"/>
        <w:ind w:left="227" w:right="1435"/>
        <w:rPr>
          <w:b/>
          <w:bCs/>
        </w:rPr>
      </w:pPr>
    </w:p>
    <w:p w14:paraId="2CFDDDFA" w14:textId="0896161D" w:rsidR="00DD024E" w:rsidRDefault="00DD024E">
      <w:pPr>
        <w:pStyle w:val="BodyText"/>
        <w:spacing w:before="1"/>
        <w:ind w:left="227" w:right="1435"/>
        <w:rPr>
          <w:b/>
          <w:bCs/>
          <w:u w:val="single"/>
        </w:rPr>
      </w:pPr>
      <w:r>
        <w:rPr>
          <w:b/>
          <w:bCs/>
        </w:rPr>
        <w:tab/>
      </w:r>
      <w:r>
        <w:rPr>
          <w:b/>
          <w:bCs/>
        </w:rPr>
        <w:tab/>
      </w:r>
      <w:r>
        <w:rPr>
          <w:b/>
          <w:bCs/>
        </w:rPr>
        <w:tab/>
      </w:r>
      <w:r>
        <w:rPr>
          <w:b/>
          <w:bCs/>
        </w:rPr>
        <w:tab/>
      </w:r>
      <w:r>
        <w:rPr>
          <w:b/>
          <w:bCs/>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p>
    <w:p w14:paraId="00DB02D2" w14:textId="7AA6A7F3" w:rsidR="00DD024E" w:rsidRPr="00DD024E" w:rsidRDefault="00DD024E">
      <w:pPr>
        <w:pStyle w:val="BodyText"/>
        <w:spacing w:before="1"/>
        <w:ind w:left="227" w:right="1435"/>
      </w:pPr>
      <w:r w:rsidRPr="00DD024E">
        <w:rPr>
          <w:b/>
          <w:bCs/>
        </w:rPr>
        <w:tab/>
      </w:r>
      <w:r w:rsidRPr="00DD024E">
        <w:rPr>
          <w:b/>
          <w:bCs/>
        </w:rPr>
        <w:tab/>
      </w:r>
      <w:r w:rsidRPr="00DD024E">
        <w:rPr>
          <w:b/>
          <w:bCs/>
        </w:rPr>
        <w:tab/>
      </w:r>
      <w:r w:rsidRPr="00DD024E">
        <w:rPr>
          <w:b/>
          <w:bCs/>
        </w:rPr>
        <w:tab/>
      </w:r>
      <w:r w:rsidRPr="00DD024E">
        <w:rPr>
          <w:b/>
          <w:bCs/>
        </w:rPr>
        <w:tab/>
      </w:r>
      <w:r>
        <w:t>(print name of grantor representative)</w:t>
      </w:r>
    </w:p>
    <w:p w14:paraId="136780FF" w14:textId="77777777" w:rsidR="00DD024E" w:rsidRPr="00DD024E" w:rsidRDefault="00DD024E">
      <w:pPr>
        <w:pStyle w:val="BodyText"/>
        <w:spacing w:before="1"/>
        <w:ind w:left="227" w:right="1435"/>
        <w:rPr>
          <w:b/>
          <w:bCs/>
        </w:rPr>
      </w:pPr>
    </w:p>
    <w:p w14:paraId="2703B753" w14:textId="77777777" w:rsidR="00EA2DA8" w:rsidRDefault="00EA2DA8" w:rsidP="00171506"/>
    <w:p w14:paraId="19FC7B74" w14:textId="77777777" w:rsidR="00EA2DA8" w:rsidRDefault="00EA2DA8" w:rsidP="00171506"/>
    <w:p w14:paraId="18CC1C26" w14:textId="549CAF43" w:rsidR="00171506" w:rsidRPr="00AA508E" w:rsidRDefault="00171506" w:rsidP="00171506">
      <w:r w:rsidRPr="00AA508E">
        <w:t xml:space="preserve">STATE OF </w:t>
      </w:r>
      <w:r>
        <w:t>_______________</w:t>
      </w:r>
      <w:r w:rsidRPr="00AA508E">
        <w:tab/>
        <w:t>)</w:t>
      </w:r>
    </w:p>
    <w:p w14:paraId="69609D0B" w14:textId="77777777" w:rsidR="00171506" w:rsidRPr="00AA508E" w:rsidRDefault="00171506" w:rsidP="00171506">
      <w:r w:rsidRPr="00AA508E">
        <w:tab/>
      </w:r>
      <w:r w:rsidRPr="00AA508E">
        <w:tab/>
      </w:r>
      <w:r w:rsidRPr="00AA508E">
        <w:tab/>
      </w:r>
      <w:r w:rsidRPr="00AA508E">
        <w:tab/>
        <w:t>) ss.</w:t>
      </w:r>
    </w:p>
    <w:p w14:paraId="3A759486" w14:textId="4379D576" w:rsidR="00171506" w:rsidRPr="00AA508E" w:rsidRDefault="00171506" w:rsidP="00171506">
      <w:r w:rsidRPr="00AA508E">
        <w:t xml:space="preserve">County of </w:t>
      </w:r>
      <w:r>
        <w:t>________________</w:t>
      </w:r>
      <w:r w:rsidRPr="00AA508E">
        <w:tab/>
        <w:t>)</w:t>
      </w:r>
    </w:p>
    <w:p w14:paraId="4BCFB73D" w14:textId="570F66B1" w:rsidR="00171506" w:rsidRPr="00AA508E" w:rsidRDefault="00171506" w:rsidP="00EA2DA8">
      <w:pPr>
        <w:spacing w:before="240" w:line="276" w:lineRule="auto"/>
      </w:pPr>
      <w:r w:rsidRPr="00AA508E">
        <w:tab/>
        <w:t>This instrument was acknowledged before me on this _____ day of</w:t>
      </w:r>
      <w:r>
        <w:t xml:space="preserve"> </w:t>
      </w:r>
      <w:r>
        <w:rPr>
          <w:u w:val="single"/>
        </w:rPr>
        <w:tab/>
      </w:r>
      <w:r>
        <w:t xml:space="preserve">, 202__ </w:t>
      </w:r>
      <w:r w:rsidRPr="00AA508E">
        <w:t xml:space="preserve">by </w:t>
      </w:r>
      <w:r>
        <w:t xml:space="preserve">___________________, as ________________________________________ of the Grantor. </w:t>
      </w:r>
    </w:p>
    <w:p w14:paraId="7AB581D6" w14:textId="77777777" w:rsidR="00171506" w:rsidRPr="00AA508E" w:rsidRDefault="00171506" w:rsidP="00171506">
      <w:pPr>
        <w:spacing w:before="240"/>
        <w:ind w:left="4320"/>
      </w:pPr>
      <w:r w:rsidRPr="00AA508E">
        <w:rPr>
          <w:u w:val="single"/>
        </w:rPr>
        <w:tab/>
      </w:r>
      <w:r w:rsidRPr="00AA508E">
        <w:rPr>
          <w:u w:val="single"/>
        </w:rPr>
        <w:tab/>
      </w:r>
      <w:r w:rsidRPr="00AA508E">
        <w:rPr>
          <w:u w:val="single"/>
        </w:rPr>
        <w:tab/>
      </w:r>
      <w:r w:rsidRPr="00AA508E">
        <w:rPr>
          <w:u w:val="single"/>
        </w:rPr>
        <w:tab/>
      </w:r>
      <w:r w:rsidRPr="00AA508E">
        <w:rPr>
          <w:u w:val="single"/>
        </w:rPr>
        <w:tab/>
      </w:r>
    </w:p>
    <w:p w14:paraId="2042F76A" w14:textId="760451D2" w:rsidR="00171506" w:rsidRPr="00AA508E" w:rsidRDefault="00171506" w:rsidP="00EA2DA8">
      <w:pPr>
        <w:pStyle w:val="Header"/>
        <w:tabs>
          <w:tab w:val="left" w:pos="7920"/>
        </w:tabs>
        <w:ind w:left="4320"/>
      </w:pPr>
      <w:r w:rsidRPr="00AA508E">
        <w:t xml:space="preserve">Notary Public </w:t>
      </w:r>
      <w:r w:rsidR="00EA2DA8">
        <w:t xml:space="preserve">for </w:t>
      </w:r>
      <w:r w:rsidR="00EA2DA8">
        <w:rPr>
          <w:u w:val="single"/>
        </w:rPr>
        <w:tab/>
      </w:r>
    </w:p>
    <w:p w14:paraId="441A5CF9" w14:textId="77777777" w:rsidR="00171506" w:rsidRPr="00AA508E" w:rsidRDefault="00171506" w:rsidP="00171506">
      <w:pPr>
        <w:ind w:left="4320"/>
        <w:rPr>
          <w:u w:val="single"/>
        </w:rPr>
      </w:pPr>
      <w:r w:rsidRPr="00AA508E">
        <w:t>My commission expires:</w:t>
      </w:r>
      <w:r>
        <w:rPr>
          <w:u w:val="single"/>
        </w:rPr>
        <w:tab/>
      </w:r>
      <w:r>
        <w:rPr>
          <w:u w:val="single"/>
        </w:rPr>
        <w:tab/>
      </w:r>
    </w:p>
    <w:p w14:paraId="03908A46" w14:textId="5DED9DE4" w:rsidR="001026AB" w:rsidRDefault="001026AB">
      <w:pPr>
        <w:pStyle w:val="BodyText"/>
      </w:pPr>
    </w:p>
    <w:p w14:paraId="7FCF2378" w14:textId="4890BC29" w:rsidR="00EA2DA8" w:rsidRDefault="00EA2DA8">
      <w:pPr>
        <w:pStyle w:val="BodyText"/>
      </w:pPr>
    </w:p>
    <w:p w14:paraId="738F5D9D" w14:textId="5E073F61" w:rsidR="00EA2DA8" w:rsidRDefault="00EA2DA8">
      <w:pPr>
        <w:pStyle w:val="BodyText"/>
      </w:pPr>
    </w:p>
    <w:p w14:paraId="57174314" w14:textId="3275441D" w:rsidR="00EA2DA8" w:rsidRDefault="00EA2DA8">
      <w:pPr>
        <w:pStyle w:val="BodyText"/>
      </w:pPr>
    </w:p>
    <w:p w14:paraId="5B15500F" w14:textId="77777777" w:rsidR="001026AB" w:rsidRPr="00DD024E" w:rsidRDefault="001026AB">
      <w:pPr>
        <w:pStyle w:val="BodyText"/>
        <w:spacing w:before="9"/>
        <w:rPr>
          <w:sz w:val="19"/>
        </w:rPr>
      </w:pPr>
    </w:p>
    <w:p w14:paraId="5BAD24DE" w14:textId="2CDB0993" w:rsidR="001026AB" w:rsidRDefault="0083194E">
      <w:pPr>
        <w:pStyle w:val="BodyText"/>
        <w:ind w:left="227"/>
      </w:pPr>
      <w:r w:rsidRPr="00DD024E">
        <w:t>GRANTEE:</w:t>
      </w:r>
      <w:r w:rsidRPr="00DD024E">
        <w:rPr>
          <w:spacing w:val="-1"/>
        </w:rPr>
        <w:t xml:space="preserve"> </w:t>
      </w:r>
      <w:r w:rsidRPr="00DD024E">
        <w:t>City</w:t>
      </w:r>
      <w:r w:rsidRPr="00DD024E">
        <w:rPr>
          <w:spacing w:val="-2"/>
        </w:rPr>
        <w:t xml:space="preserve"> </w:t>
      </w:r>
      <w:r w:rsidRPr="00DD024E">
        <w:t>o</w:t>
      </w:r>
      <w:r w:rsidR="00340843" w:rsidRPr="00DD024E">
        <w:t>f Oregon City</w:t>
      </w:r>
      <w:r w:rsidRPr="00DD024E">
        <w:t>, Oregon</w:t>
      </w:r>
    </w:p>
    <w:p w14:paraId="1C6C3530" w14:textId="77777777" w:rsidR="001026AB" w:rsidRDefault="001026AB">
      <w:pPr>
        <w:pStyle w:val="BodyText"/>
      </w:pPr>
    </w:p>
    <w:p w14:paraId="7E41326C" w14:textId="77777777" w:rsidR="001026AB" w:rsidRDefault="001026AB">
      <w:pPr>
        <w:pStyle w:val="BodyText"/>
      </w:pPr>
    </w:p>
    <w:p w14:paraId="084E9F67" w14:textId="3E92532D" w:rsidR="00340843" w:rsidRDefault="0083194E" w:rsidP="00171506">
      <w:pPr>
        <w:pStyle w:val="BodyText"/>
        <w:tabs>
          <w:tab w:val="left" w:pos="4320"/>
        </w:tabs>
        <w:ind w:left="578" w:right="5364" w:hanging="351"/>
      </w:pPr>
      <w:r>
        <w:t>By:</w:t>
      </w:r>
      <w:r>
        <w:rPr>
          <w:u w:val="single"/>
        </w:rPr>
        <w:tab/>
      </w:r>
      <w:r>
        <w:rPr>
          <w:u w:val="single"/>
        </w:rPr>
        <w:tab/>
      </w:r>
    </w:p>
    <w:p w14:paraId="54A54772" w14:textId="77777777" w:rsidR="00340843" w:rsidRDefault="00340843" w:rsidP="00340843">
      <w:pPr>
        <w:pStyle w:val="BodyText"/>
        <w:tabs>
          <w:tab w:val="left" w:pos="5313"/>
        </w:tabs>
        <w:ind w:left="578" w:right="5364" w:hanging="351"/>
      </w:pPr>
    </w:p>
    <w:p w14:paraId="36EB7A8B" w14:textId="77777777" w:rsidR="00340843" w:rsidRDefault="00340843">
      <w:r>
        <w:t xml:space="preserve">      </w:t>
      </w:r>
    </w:p>
    <w:p w14:paraId="72FC61F9" w14:textId="77777777" w:rsidR="00EA2DA8" w:rsidRDefault="00EA2DA8"/>
    <w:p w14:paraId="6E23DFE0" w14:textId="77777777" w:rsidR="00EA2DA8" w:rsidRDefault="00EA2DA8"/>
    <w:p w14:paraId="3A836D8C" w14:textId="77777777" w:rsidR="00EA2DA8" w:rsidRDefault="00EA2DA8"/>
    <w:p w14:paraId="456B5688" w14:textId="77777777" w:rsidR="00EA2DA8" w:rsidRDefault="00EA2DA8"/>
    <w:p w14:paraId="4D385140" w14:textId="5F0E5F50" w:rsidR="00EA2DA8" w:rsidRDefault="00EA2DA8">
      <w:pPr>
        <w:sectPr w:rsidR="00EA2DA8">
          <w:pgSz w:w="12240" w:h="15840"/>
          <w:pgMar w:top="940" w:right="780" w:bottom="860" w:left="780" w:header="0" w:footer="680" w:gutter="0"/>
          <w:cols w:space="720"/>
        </w:sectPr>
      </w:pPr>
    </w:p>
    <w:p w14:paraId="0491DC38" w14:textId="77777777" w:rsidR="001026AB" w:rsidRDefault="0083194E" w:rsidP="00AE1BA7">
      <w:pPr>
        <w:pStyle w:val="Heading1"/>
        <w:ind w:left="2880"/>
      </w:pPr>
      <w:r>
        <w:lastRenderedPageBreak/>
        <w:t>Exhibit</w:t>
      </w:r>
      <w:r>
        <w:rPr>
          <w:spacing w:val="-1"/>
        </w:rPr>
        <w:t xml:space="preserve"> </w:t>
      </w:r>
      <w:r>
        <w:t>A</w:t>
      </w:r>
    </w:p>
    <w:p w14:paraId="3109B4FB" w14:textId="28FBF3E4" w:rsidR="001026AB" w:rsidRPr="004B5E92" w:rsidRDefault="0083194E" w:rsidP="004B5E92">
      <w:pPr>
        <w:spacing w:before="178"/>
        <w:ind w:left="3150" w:right="3707"/>
        <w:jc w:val="center"/>
        <w:rPr>
          <w:b/>
          <w:bCs/>
          <w:sz w:val="24"/>
        </w:rPr>
      </w:pPr>
      <w:r w:rsidRPr="004B5E92">
        <w:rPr>
          <w:b/>
          <w:bCs/>
          <w:sz w:val="24"/>
        </w:rPr>
        <w:t>Legal Description of</w:t>
      </w:r>
      <w:r w:rsidRPr="004B5E92">
        <w:rPr>
          <w:b/>
          <w:bCs/>
          <w:spacing w:val="-1"/>
          <w:sz w:val="24"/>
        </w:rPr>
        <w:t xml:space="preserve"> </w:t>
      </w:r>
      <w:r w:rsidRPr="004B5E92">
        <w:rPr>
          <w:b/>
          <w:bCs/>
          <w:sz w:val="24"/>
        </w:rPr>
        <w:t>the Property</w:t>
      </w:r>
    </w:p>
    <w:p w14:paraId="5C70D853" w14:textId="77777777" w:rsidR="001026AB" w:rsidRDefault="001026AB">
      <w:pPr>
        <w:jc w:val="center"/>
        <w:rPr>
          <w:sz w:val="24"/>
        </w:rPr>
        <w:sectPr w:rsidR="001026AB">
          <w:pgSz w:w="12240" w:h="15840"/>
          <w:pgMar w:top="960" w:right="780" w:bottom="860" w:left="780" w:header="0" w:footer="680" w:gutter="0"/>
          <w:cols w:space="720"/>
        </w:sectPr>
      </w:pPr>
    </w:p>
    <w:p w14:paraId="7027CB81" w14:textId="77777777" w:rsidR="001026AB" w:rsidRDefault="0083194E">
      <w:pPr>
        <w:pStyle w:val="Heading1"/>
      </w:pPr>
      <w:r>
        <w:lastRenderedPageBreak/>
        <w:t>Exhibit</w:t>
      </w:r>
      <w:r>
        <w:rPr>
          <w:spacing w:val="-1"/>
        </w:rPr>
        <w:t xml:space="preserve"> </w:t>
      </w:r>
      <w:r>
        <w:t>B</w:t>
      </w:r>
    </w:p>
    <w:p w14:paraId="41B70E85" w14:textId="77777777" w:rsidR="001026AB" w:rsidRDefault="001026AB">
      <w:pPr>
        <w:pStyle w:val="BodyText"/>
        <w:spacing w:before="3"/>
        <w:rPr>
          <w:b/>
          <w:sz w:val="34"/>
        </w:rPr>
      </w:pPr>
    </w:p>
    <w:p w14:paraId="26B4EB7F" w14:textId="77777777" w:rsidR="001026AB" w:rsidRPr="004B5E92" w:rsidRDefault="0083194E">
      <w:pPr>
        <w:ind w:left="3707" w:right="3707"/>
        <w:jc w:val="center"/>
        <w:rPr>
          <w:b/>
          <w:bCs/>
          <w:sz w:val="24"/>
        </w:rPr>
      </w:pPr>
      <w:r w:rsidRPr="004B5E92">
        <w:rPr>
          <w:b/>
          <w:bCs/>
          <w:sz w:val="24"/>
        </w:rPr>
        <w:t>Description</w:t>
      </w:r>
      <w:r w:rsidRPr="004B5E92">
        <w:rPr>
          <w:b/>
          <w:bCs/>
          <w:spacing w:val="-2"/>
          <w:sz w:val="24"/>
        </w:rPr>
        <w:t xml:space="preserve"> </w:t>
      </w:r>
      <w:r w:rsidRPr="004B5E92">
        <w:rPr>
          <w:b/>
          <w:bCs/>
          <w:sz w:val="24"/>
        </w:rPr>
        <w:t>of the Artwork</w:t>
      </w:r>
    </w:p>
    <w:sectPr w:rsidR="001026AB" w:rsidRPr="004B5E92">
      <w:pgSz w:w="12240" w:h="15840"/>
      <w:pgMar w:top="960" w:right="780" w:bottom="860" w:left="780" w:header="0" w:footer="6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9F5F4" w14:textId="77777777" w:rsidR="00513EA7" w:rsidRDefault="0083194E">
      <w:r>
        <w:separator/>
      </w:r>
    </w:p>
  </w:endnote>
  <w:endnote w:type="continuationSeparator" w:id="0">
    <w:p w14:paraId="57D59FDF" w14:textId="77777777" w:rsidR="00513EA7" w:rsidRDefault="00831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84332" w14:textId="488B6319" w:rsidR="001026AB" w:rsidRDefault="006D3C9E">
    <w:pPr>
      <w:pStyle w:val="BodyText"/>
      <w:spacing w:line="14" w:lineRule="auto"/>
    </w:pPr>
    <w:r>
      <w:rPr>
        <w:noProof/>
      </w:rPr>
      <mc:AlternateContent>
        <mc:Choice Requires="wps">
          <w:drawing>
            <wp:anchor distT="0" distB="0" distL="114300" distR="114300" simplePos="0" relativeHeight="251657728" behindDoc="1" locked="0" layoutInCell="1" allowOverlap="1" wp14:anchorId="298EA4E4" wp14:editId="37761834">
              <wp:simplePos x="0" y="0"/>
              <wp:positionH relativeFrom="page">
                <wp:posOffset>627380</wp:posOffset>
              </wp:positionH>
              <wp:positionV relativeFrom="page">
                <wp:posOffset>9486900</wp:posOffset>
              </wp:positionV>
              <wp:extent cx="1069975" cy="127000"/>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97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EF3386" w14:textId="2537D265" w:rsidR="001026AB" w:rsidRDefault="001026AB">
                          <w:pPr>
                            <w:spacing w:line="177" w:lineRule="exact"/>
                            <w:ind w:left="20"/>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8EA4E4" id="_x0000_t202" coordsize="21600,21600" o:spt="202" path="m,l,21600r21600,l21600,xe">
              <v:stroke joinstyle="miter"/>
              <v:path gradientshapeok="t" o:connecttype="rect"/>
            </v:shapetype>
            <v:shape id="docshape1" o:spid="_x0000_s1026" type="#_x0000_t202" style="position:absolute;margin-left:49.4pt;margin-top:747pt;width:84.25pt;height:10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slg1gEAAJEDAAAOAAAAZHJzL2Uyb0RvYy54bWysU9tu2zAMfR+wfxD0vtgJsHY14hRdiw4D&#10;ugvQ9QNoWbKN2aJGKbGzrx8lx+nWvQ17ESiJOjznkNpeT0MvDpp8h7aU61UuhbYK6842pXz6dv/m&#10;nRQ+gK2hR6tLedReXu9ev9qOrtAbbLGvNQkGsb4YXSnbEFyRZV61egC/QqctXxqkAQJvqclqgpHR&#10;hz7b5PlFNiLVjlBp7/n0br6Uu4RvjFbhizFeB9GXkrmFtFJaq7hmuy0UDYFrO3WiAf/AYoDOctEz&#10;1B0EEHvq/oIaOkXo0YSVwiFDYzqlkwZWs85fqHlswemkhc3x7myT/3+w6vPh0X0lEab3OHEDkwjv&#10;HlB998LibQu20TdEOLYaai68jpZlo/PF6Wm02hc+glTjJ6y5ybAPmIAmQ0N0hXUKRucGHM+m6ykI&#10;FUvmF1dXl2+lUHy33lzmeepKBsXy2pEPHzQOIgalJG5qQofDgw+RDRRLSixm8b7r+9TY3v5xwInx&#10;JLGPhGfqYaomzo4qKqyPrINwnhOeaw5apJ9SjDwjpfQ/9kBaiv6jZS/iQC0BLUG1BGAVPy1lkGIO&#10;b8M8eHtHXdMy8uy2xRv2y3RJyjOLE0/ue1J4mtE4WL/vU9bzT9r9AgAA//8DAFBLAwQUAAYACAAA&#10;ACEAv0B1WeAAAAAMAQAADwAAAGRycy9kb3ducmV2LnhtbEyPwU7DMBBE70j8g7WVuFGnpYQmjVNV&#10;CE5IqGk4cHTibRI1XofYbcPfs5zguLOjmTfZdrK9uODoO0cKFvMIBFLtTEeNgo/y9X4NwgdNRveO&#10;UME3etjmtzeZTo27UoGXQ2gEh5BPtYI2hCGV0tctWu3nbkDi39GNVgc+x0aaUV853PZyGUWxtLoj&#10;bmj1gM8t1qfD2SrYfVLx0n29V/viWHRlmUT0Fp+UuptNuw2IgFP4M8MvPqNDzkyVO5PxoleQrJk8&#10;sL5KVjyKHcv46QFExdLjgiWZZ/L/iPwHAAD//wMAUEsBAi0AFAAGAAgAAAAhALaDOJL+AAAA4QEA&#10;ABMAAAAAAAAAAAAAAAAAAAAAAFtDb250ZW50X1R5cGVzXS54bWxQSwECLQAUAAYACAAAACEAOP0h&#10;/9YAAACUAQAACwAAAAAAAAAAAAAAAAAvAQAAX3JlbHMvLnJlbHNQSwECLQAUAAYACAAAACEADDrJ&#10;YNYBAACRAwAADgAAAAAAAAAAAAAAAAAuAgAAZHJzL2Uyb0RvYy54bWxQSwECLQAUAAYACAAAACEA&#10;v0B1WeAAAAAMAQAADwAAAAAAAAAAAAAAAAAwBAAAZHJzL2Rvd25yZXYueG1sUEsFBgAAAAAEAAQA&#10;8wAAAD0FAAAAAA==&#10;" filled="f" stroked="f">
              <v:textbox inset="0,0,0,0">
                <w:txbxContent>
                  <w:p w14:paraId="24EF3386" w14:textId="2537D265" w:rsidR="001026AB" w:rsidRDefault="001026AB">
                    <w:pPr>
                      <w:spacing w:line="177" w:lineRule="exact"/>
                      <w:ind w:left="20"/>
                      <w:rPr>
                        <w:sz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F40A6" w14:textId="77777777" w:rsidR="00513EA7" w:rsidRDefault="0083194E">
      <w:r>
        <w:separator/>
      </w:r>
    </w:p>
  </w:footnote>
  <w:footnote w:type="continuationSeparator" w:id="0">
    <w:p w14:paraId="463D8B31" w14:textId="77777777" w:rsidR="00513EA7" w:rsidRDefault="008319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0222DE"/>
    <w:multiLevelType w:val="hybridMultilevel"/>
    <w:tmpl w:val="C352D8AA"/>
    <w:lvl w:ilvl="0" w:tplc="75722B34">
      <w:start w:val="1"/>
      <w:numFmt w:val="upperLetter"/>
      <w:lvlText w:val="%1."/>
      <w:lvlJc w:val="left"/>
      <w:pPr>
        <w:ind w:left="228" w:hanging="721"/>
      </w:pPr>
      <w:rPr>
        <w:rFonts w:ascii="Times New Roman" w:eastAsia="Times New Roman" w:hAnsi="Times New Roman" w:cs="Times New Roman" w:hint="default"/>
        <w:b w:val="0"/>
        <w:bCs w:val="0"/>
        <w:i w:val="0"/>
        <w:iCs w:val="0"/>
        <w:w w:val="100"/>
        <w:sz w:val="20"/>
        <w:szCs w:val="20"/>
      </w:rPr>
    </w:lvl>
    <w:lvl w:ilvl="1" w:tplc="CFD478CC">
      <w:start w:val="1"/>
      <w:numFmt w:val="decimal"/>
      <w:lvlText w:val="%2."/>
      <w:lvlJc w:val="left"/>
      <w:pPr>
        <w:ind w:left="228" w:hanging="721"/>
      </w:pPr>
      <w:rPr>
        <w:rFonts w:ascii="Times New Roman" w:eastAsia="Times New Roman" w:hAnsi="Times New Roman" w:cs="Times New Roman" w:hint="default"/>
        <w:b w:val="0"/>
        <w:bCs w:val="0"/>
        <w:i w:val="0"/>
        <w:iCs w:val="0"/>
        <w:w w:val="100"/>
        <w:sz w:val="20"/>
        <w:szCs w:val="20"/>
      </w:rPr>
    </w:lvl>
    <w:lvl w:ilvl="2" w:tplc="9CB4122C">
      <w:start w:val="1"/>
      <w:numFmt w:val="lowerLetter"/>
      <w:lvlText w:val="%3)"/>
      <w:lvlJc w:val="left"/>
      <w:pPr>
        <w:ind w:left="2028" w:hanging="360"/>
      </w:pPr>
      <w:rPr>
        <w:rFonts w:ascii="Times New Roman" w:eastAsia="Times New Roman" w:hAnsi="Times New Roman" w:cs="Times New Roman" w:hint="default"/>
        <w:b w:val="0"/>
        <w:bCs w:val="0"/>
        <w:i w:val="0"/>
        <w:iCs w:val="0"/>
        <w:spacing w:val="-1"/>
        <w:w w:val="100"/>
        <w:sz w:val="20"/>
        <w:szCs w:val="20"/>
      </w:rPr>
    </w:lvl>
    <w:lvl w:ilvl="3" w:tplc="9B4ADDF0">
      <w:numFmt w:val="bullet"/>
      <w:lvlText w:val="•"/>
      <w:lvlJc w:val="left"/>
      <w:pPr>
        <w:ind w:left="3944" w:hanging="360"/>
      </w:pPr>
      <w:rPr>
        <w:rFonts w:hint="default"/>
      </w:rPr>
    </w:lvl>
    <w:lvl w:ilvl="4" w:tplc="FBF46914">
      <w:numFmt w:val="bullet"/>
      <w:lvlText w:val="•"/>
      <w:lvlJc w:val="left"/>
      <w:pPr>
        <w:ind w:left="4906" w:hanging="360"/>
      </w:pPr>
      <w:rPr>
        <w:rFonts w:hint="default"/>
      </w:rPr>
    </w:lvl>
    <w:lvl w:ilvl="5" w:tplc="C11E1990">
      <w:numFmt w:val="bullet"/>
      <w:lvlText w:val="•"/>
      <w:lvlJc w:val="left"/>
      <w:pPr>
        <w:ind w:left="5868" w:hanging="360"/>
      </w:pPr>
      <w:rPr>
        <w:rFonts w:hint="default"/>
      </w:rPr>
    </w:lvl>
    <w:lvl w:ilvl="6" w:tplc="161477B8">
      <w:numFmt w:val="bullet"/>
      <w:lvlText w:val="•"/>
      <w:lvlJc w:val="left"/>
      <w:pPr>
        <w:ind w:left="6831" w:hanging="360"/>
      </w:pPr>
      <w:rPr>
        <w:rFonts w:hint="default"/>
      </w:rPr>
    </w:lvl>
    <w:lvl w:ilvl="7" w:tplc="536CB028">
      <w:numFmt w:val="bullet"/>
      <w:lvlText w:val="•"/>
      <w:lvlJc w:val="left"/>
      <w:pPr>
        <w:ind w:left="7793" w:hanging="360"/>
      </w:pPr>
      <w:rPr>
        <w:rFonts w:hint="default"/>
      </w:rPr>
    </w:lvl>
    <w:lvl w:ilvl="8" w:tplc="5EAEA858">
      <w:numFmt w:val="bullet"/>
      <w:lvlText w:val="•"/>
      <w:lvlJc w:val="left"/>
      <w:pPr>
        <w:ind w:left="8755"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6AB"/>
    <w:rsid w:val="000377AF"/>
    <w:rsid w:val="000A36D4"/>
    <w:rsid w:val="001026AB"/>
    <w:rsid w:val="00171506"/>
    <w:rsid w:val="001E2265"/>
    <w:rsid w:val="00340843"/>
    <w:rsid w:val="004B5E92"/>
    <w:rsid w:val="00513EA7"/>
    <w:rsid w:val="005B6844"/>
    <w:rsid w:val="005E4E48"/>
    <w:rsid w:val="00674EE7"/>
    <w:rsid w:val="006D3C9E"/>
    <w:rsid w:val="00810E97"/>
    <w:rsid w:val="0083194E"/>
    <w:rsid w:val="008773B8"/>
    <w:rsid w:val="009347F7"/>
    <w:rsid w:val="00973E0B"/>
    <w:rsid w:val="00AE1BA7"/>
    <w:rsid w:val="00DA5419"/>
    <w:rsid w:val="00DD024E"/>
    <w:rsid w:val="00E35160"/>
    <w:rsid w:val="00E83510"/>
    <w:rsid w:val="00EA2DA8"/>
    <w:rsid w:val="00F324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9D71C3"/>
  <w15:docId w15:val="{C251F976-A2F9-42C2-8FA7-91604AB0F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6D4"/>
    <w:rPr>
      <w:rFonts w:ascii="Times New Roman" w:eastAsia="Times New Roman" w:hAnsi="Times New Roman" w:cs="Times New Roman"/>
    </w:rPr>
  </w:style>
  <w:style w:type="paragraph" w:styleId="Heading1">
    <w:name w:val="heading 1"/>
    <w:basedOn w:val="Normal"/>
    <w:uiPriority w:val="9"/>
    <w:qFormat/>
    <w:pPr>
      <w:spacing w:before="36"/>
      <w:ind w:left="3707" w:right="3707"/>
      <w:jc w:val="center"/>
      <w:outlineLvl w:val="0"/>
    </w:pPr>
    <w:rPr>
      <w:b/>
      <w:bCs/>
      <w:sz w:val="24"/>
      <w:szCs w:val="24"/>
    </w:rPr>
  </w:style>
  <w:style w:type="paragraph" w:styleId="Heading2">
    <w:name w:val="heading 2"/>
    <w:basedOn w:val="Normal"/>
    <w:uiPriority w:val="9"/>
    <w:unhideWhenUsed/>
    <w:qFormat/>
    <w:pPr>
      <w:spacing w:before="68"/>
      <w:ind w:left="3707"/>
      <w:jc w:val="center"/>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227" w:firstLine="720"/>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0A36D4"/>
    <w:rPr>
      <w:rFonts w:ascii="Times New Roman" w:eastAsia="Times New Roman" w:hAnsi="Times New Roman" w:cs="Times New Roman"/>
      <w:sz w:val="20"/>
      <w:szCs w:val="20"/>
    </w:rPr>
  </w:style>
  <w:style w:type="paragraph" w:styleId="Header">
    <w:name w:val="header"/>
    <w:basedOn w:val="Normal"/>
    <w:link w:val="HeaderChar"/>
    <w:unhideWhenUsed/>
    <w:rsid w:val="00340843"/>
    <w:pPr>
      <w:tabs>
        <w:tab w:val="center" w:pos="4680"/>
        <w:tab w:val="right" w:pos="9360"/>
      </w:tabs>
    </w:pPr>
  </w:style>
  <w:style w:type="character" w:customStyle="1" w:styleId="HeaderChar">
    <w:name w:val="Header Char"/>
    <w:basedOn w:val="DefaultParagraphFont"/>
    <w:link w:val="Header"/>
    <w:rsid w:val="00340843"/>
    <w:rPr>
      <w:rFonts w:ascii="Times New Roman" w:eastAsia="Times New Roman" w:hAnsi="Times New Roman" w:cs="Times New Roman"/>
    </w:rPr>
  </w:style>
  <w:style w:type="paragraph" w:styleId="Footer">
    <w:name w:val="footer"/>
    <w:basedOn w:val="Normal"/>
    <w:link w:val="FooterChar"/>
    <w:uiPriority w:val="99"/>
    <w:unhideWhenUsed/>
    <w:rsid w:val="00340843"/>
    <w:pPr>
      <w:tabs>
        <w:tab w:val="center" w:pos="4680"/>
        <w:tab w:val="right" w:pos="9360"/>
      </w:tabs>
    </w:pPr>
  </w:style>
  <w:style w:type="character" w:customStyle="1" w:styleId="FooterChar">
    <w:name w:val="Footer Char"/>
    <w:basedOn w:val="DefaultParagraphFont"/>
    <w:link w:val="Footer"/>
    <w:uiPriority w:val="99"/>
    <w:rsid w:val="0034084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7164236">
      <w:bodyDiv w:val="1"/>
      <w:marLeft w:val="0"/>
      <w:marRight w:val="0"/>
      <w:marTop w:val="0"/>
      <w:marBottom w:val="0"/>
      <w:divBdr>
        <w:top w:val="none" w:sz="0" w:space="0" w:color="auto"/>
        <w:left w:val="none" w:sz="0" w:space="0" w:color="auto"/>
        <w:bottom w:val="none" w:sz="0" w:space="0" w:color="auto"/>
        <w:right w:val="none" w:sz="0" w:space="0" w:color="auto"/>
      </w:divBdr>
    </w:div>
    <w:div w:id="18769676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D9C0C6-D51B-42A4-AE89-24E0F7BC1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1231</Words>
  <Characters>7018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Terri Staples</dc:creator>
  <cp:lastModifiedBy>Ann Griffin</cp:lastModifiedBy>
  <cp:revision>3</cp:revision>
  <dcterms:created xsi:type="dcterms:W3CDTF">2022-02-18T00:17:00Z</dcterms:created>
  <dcterms:modified xsi:type="dcterms:W3CDTF">2022-02-18T00:19:00Z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2020-07-20T00:00:00Z</vt:filetime>
  </property>
  <property fmtid="{D5CDD505-2E9C-101B-9397-08002B2CF9AE}" pid="3" name="Creator">
    <vt:lpwstr>Microsoft® Word 2016</vt:lpwstr>
  </property>
  <property fmtid="{D5CDD505-2E9C-101B-9397-08002B2CF9AE}" pid="4" name="LastSaved">
    <vt:filetime>2022-01-27T00:00:00Z</vt:filetime>
  </property>
</Properties>
</file>